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Default="00AB3DDB" w:rsidP="007E0A51">
      <w:pPr>
        <w:tabs>
          <w:tab w:val="left" w:pos="5760"/>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УТВЕРЖДАЮ</w:t>
      </w:r>
    </w:p>
    <w:p w:rsidR="007E0A51" w:rsidRDefault="00831D60"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Глава Каслинского городского поселения</w:t>
      </w: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w:t>
      </w:r>
      <w:r w:rsidR="007E0A51">
        <w:rPr>
          <w:rFonts w:ascii="Times New Roman" w:eastAsia="Times New Roman" w:hAnsi="Times New Roman"/>
          <w:sz w:val="24"/>
          <w:szCs w:val="24"/>
          <w:lang w:eastAsia="ru-RU"/>
        </w:rPr>
        <w:t>Е</w:t>
      </w:r>
      <w:r w:rsidR="00C60A07">
        <w:rPr>
          <w:rFonts w:ascii="Times New Roman" w:eastAsia="Times New Roman" w:hAnsi="Times New Roman"/>
          <w:sz w:val="24"/>
          <w:szCs w:val="24"/>
          <w:lang w:eastAsia="ru-RU"/>
        </w:rPr>
        <w:t>.</w:t>
      </w:r>
      <w:r w:rsidR="007E0A51">
        <w:rPr>
          <w:rFonts w:ascii="Times New Roman" w:eastAsia="Times New Roman" w:hAnsi="Times New Roman"/>
          <w:sz w:val="24"/>
          <w:szCs w:val="24"/>
          <w:lang w:eastAsia="ru-RU"/>
        </w:rPr>
        <w:t>Н</w:t>
      </w:r>
      <w:r w:rsidR="00C60A07">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Васенина</w:t>
      </w:r>
    </w:p>
    <w:p w:rsidR="00AB3DDB" w:rsidRDefault="00AB3DDB" w:rsidP="007E0A51">
      <w:pPr>
        <w:spacing w:after="0" w:line="240" w:lineRule="auto"/>
        <w:ind w:left="5664" w:firstLine="708"/>
        <w:jc w:val="right"/>
        <w:rPr>
          <w:rFonts w:ascii="Times New Roman" w:eastAsia="Times New Roman" w:hAnsi="Times New Roman"/>
          <w:sz w:val="24"/>
          <w:szCs w:val="24"/>
          <w:lang w:eastAsia="ru-RU"/>
        </w:rPr>
      </w:pPr>
    </w:p>
    <w:p w:rsidR="00AB3DDB" w:rsidRPr="003F6D0F" w:rsidRDefault="00AB3DDB" w:rsidP="007E0A51">
      <w:pPr>
        <w:spacing w:after="0" w:line="240" w:lineRule="auto"/>
        <w:jc w:val="right"/>
        <w:rPr>
          <w:rFonts w:ascii="Times New Roman" w:eastAsia="Times New Roman" w:hAnsi="Times New Roman"/>
          <w:sz w:val="24"/>
          <w:szCs w:val="24"/>
          <w:lang w:eastAsia="ru-RU"/>
        </w:rPr>
      </w:pPr>
      <w:r w:rsidRPr="003F6D0F">
        <w:rPr>
          <w:rFonts w:ascii="Times New Roman" w:eastAsia="Times New Roman" w:hAnsi="Times New Roman"/>
          <w:sz w:val="24"/>
          <w:szCs w:val="24"/>
          <w:lang w:eastAsia="ru-RU"/>
        </w:rPr>
        <w:t xml:space="preserve"> «</w:t>
      </w:r>
      <w:r w:rsidR="00831044">
        <w:rPr>
          <w:rFonts w:ascii="Times New Roman" w:eastAsia="Times New Roman" w:hAnsi="Times New Roman"/>
          <w:sz w:val="24"/>
          <w:szCs w:val="24"/>
          <w:lang w:eastAsia="ru-RU"/>
        </w:rPr>
        <w:t>04</w:t>
      </w:r>
      <w:r w:rsidRPr="003F6D0F">
        <w:rPr>
          <w:rFonts w:ascii="Times New Roman" w:eastAsia="Times New Roman" w:hAnsi="Times New Roman"/>
          <w:sz w:val="24"/>
          <w:szCs w:val="24"/>
          <w:lang w:eastAsia="ru-RU"/>
        </w:rPr>
        <w:t>»</w:t>
      </w:r>
      <w:r w:rsidR="00C60A07" w:rsidRPr="003F6D0F">
        <w:rPr>
          <w:rFonts w:ascii="Times New Roman" w:eastAsia="Times New Roman" w:hAnsi="Times New Roman"/>
          <w:sz w:val="24"/>
          <w:szCs w:val="24"/>
          <w:lang w:eastAsia="ru-RU"/>
        </w:rPr>
        <w:t xml:space="preserve"> </w:t>
      </w:r>
      <w:r w:rsidR="00831044">
        <w:rPr>
          <w:rFonts w:ascii="Times New Roman" w:eastAsia="Times New Roman" w:hAnsi="Times New Roman"/>
          <w:sz w:val="24"/>
          <w:szCs w:val="24"/>
          <w:lang w:eastAsia="ru-RU"/>
        </w:rPr>
        <w:t>10</w:t>
      </w:r>
      <w:r w:rsidR="00D53D33">
        <w:rPr>
          <w:rFonts w:ascii="Times New Roman" w:eastAsia="Times New Roman" w:hAnsi="Times New Roman"/>
          <w:sz w:val="24"/>
          <w:szCs w:val="24"/>
          <w:lang w:eastAsia="ru-RU"/>
        </w:rPr>
        <w:t xml:space="preserve"> </w:t>
      </w:r>
      <w:r w:rsidRPr="003F6D0F">
        <w:rPr>
          <w:rFonts w:ascii="Times New Roman" w:eastAsia="Times New Roman" w:hAnsi="Times New Roman"/>
          <w:sz w:val="24"/>
          <w:szCs w:val="24"/>
          <w:lang w:eastAsia="ru-RU"/>
        </w:rPr>
        <w:t>20</w:t>
      </w:r>
      <w:r w:rsidR="00C60A07" w:rsidRPr="003F6D0F">
        <w:rPr>
          <w:rFonts w:ascii="Times New Roman" w:eastAsia="Times New Roman" w:hAnsi="Times New Roman"/>
          <w:sz w:val="24"/>
          <w:szCs w:val="24"/>
          <w:lang w:eastAsia="ru-RU"/>
        </w:rPr>
        <w:t>2</w:t>
      </w:r>
      <w:r w:rsidR="00D53D33">
        <w:rPr>
          <w:rFonts w:ascii="Times New Roman" w:eastAsia="Times New Roman" w:hAnsi="Times New Roman"/>
          <w:sz w:val="24"/>
          <w:szCs w:val="24"/>
          <w:lang w:eastAsia="ru-RU"/>
        </w:rPr>
        <w:t>1</w:t>
      </w:r>
      <w:r w:rsidRPr="003F6D0F">
        <w:rPr>
          <w:rFonts w:ascii="Times New Roman" w:eastAsia="Times New Roman" w:hAnsi="Times New Roman"/>
          <w:sz w:val="24"/>
          <w:szCs w:val="24"/>
          <w:lang w:eastAsia="ru-RU"/>
        </w:rPr>
        <w:t>г.</w:t>
      </w:r>
    </w:p>
    <w:p w:rsidR="00AB3DDB" w:rsidRDefault="00AB3DDB" w:rsidP="007E0A51">
      <w:pPr>
        <w:spacing w:after="0" w:line="240" w:lineRule="auto"/>
        <w:jc w:val="right"/>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tabs>
          <w:tab w:val="left" w:pos="7185"/>
        </w:tabs>
        <w:spacing w:after="40" w:line="240" w:lineRule="auto"/>
        <w:rPr>
          <w:rFonts w:ascii="Times New Roman" w:hAnsi="Times New Roman"/>
          <w:sz w:val="20"/>
          <w:szCs w:val="20"/>
        </w:rPr>
      </w:pP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ДОКУМЕНТАЦИЯ</w:t>
      </w: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ПРОВЕДЕНИЯ ОТКРЫТОГО АУКЦИОНА</w:t>
      </w:r>
      <w:r w:rsidR="00033BA4">
        <w:rPr>
          <w:rFonts w:ascii="Times New Roman" w:eastAsia="Times New Roman" w:hAnsi="Times New Roman"/>
          <w:b/>
          <w:sz w:val="24"/>
          <w:szCs w:val="24"/>
          <w:lang w:eastAsia="ru-RU"/>
        </w:rPr>
        <w:t xml:space="preserve"> В ЭЛЕКТРОННОЙ ФОРМЕ</w:t>
      </w:r>
    </w:p>
    <w:p w:rsidR="00AB3DDB" w:rsidRDefault="00AB3DDB" w:rsidP="00AB3DDB">
      <w:pPr>
        <w:spacing w:after="0" w:line="240" w:lineRule="auto"/>
        <w:jc w:val="center"/>
        <w:rPr>
          <w:rFonts w:ascii="Times New Roman" w:eastAsia="Times New Roman" w:hAnsi="Times New Roman"/>
          <w:b/>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продаже муниципального имущества: </w:t>
      </w:r>
    </w:p>
    <w:p w:rsidR="00AB3DDB" w:rsidRDefault="00AB3DDB" w:rsidP="00AB3DDB">
      <w:pPr>
        <w:spacing w:after="0" w:line="240" w:lineRule="auto"/>
        <w:jc w:val="center"/>
        <w:rPr>
          <w:rFonts w:ascii="Times New Roman" w:eastAsia="Times New Roman" w:hAnsi="Times New Roman"/>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p>
    <w:p w:rsidR="00D53D33" w:rsidRPr="00D53D33" w:rsidRDefault="009616D2" w:rsidP="00D53D33">
      <w:pPr>
        <w:pStyle w:val="af4"/>
        <w:tabs>
          <w:tab w:val="left" w:pos="709"/>
        </w:tabs>
        <w:spacing w:after="0"/>
        <w:ind w:firstLine="720"/>
        <w:jc w:val="both"/>
        <w:rPr>
          <w:b/>
        </w:rPr>
      </w:pPr>
      <w:r w:rsidRPr="00D53D33">
        <w:t xml:space="preserve">- </w:t>
      </w:r>
      <w:r w:rsidR="00AB25ED">
        <w:t xml:space="preserve">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sidR="00AB25ED">
        <w:t>ул.Ретнёва</w:t>
      </w:r>
      <w:proofErr w:type="spellEnd"/>
      <w:r w:rsidR="00AB25ED">
        <w:t xml:space="preserve">, д.6, пом.2.  </w:t>
      </w:r>
    </w:p>
    <w:p w:rsidR="00AB3DDB" w:rsidRDefault="00AB3DDB" w:rsidP="00DF7285">
      <w:pPr>
        <w:pStyle w:val="af4"/>
        <w:tabs>
          <w:tab w:val="left" w:pos="709"/>
        </w:tabs>
        <w:spacing w:after="0"/>
        <w:ind w:firstLine="720"/>
        <w:jc w:val="both"/>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2F44F3" w:rsidRDefault="002F44F3" w:rsidP="005E6AEE">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637EDB" w:rsidRDefault="00637EDB"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55E44" w:rsidRPr="00096265" w:rsidRDefault="00D53D33" w:rsidP="00755E44">
      <w:pPr>
        <w:spacing w:after="0" w:line="240" w:lineRule="auto"/>
        <w:jc w:val="both"/>
        <w:rPr>
          <w:rFonts w:ascii="Times New Roman" w:hAnsi="Times New Roman"/>
        </w:rPr>
      </w:pPr>
      <w:r>
        <w:rPr>
          <w:rFonts w:ascii="Times New Roman" w:hAnsi="Times New Roman"/>
        </w:rPr>
        <w:t>Подготовил</w:t>
      </w:r>
      <w:r w:rsidR="00755E44" w:rsidRPr="00096265">
        <w:rPr>
          <w:rFonts w:ascii="Times New Roman" w:hAnsi="Times New Roman"/>
        </w:rPr>
        <w:t xml:space="preserve">:           </w:t>
      </w:r>
    </w:p>
    <w:p w:rsidR="007E0A51" w:rsidRDefault="00755E44" w:rsidP="00755E44">
      <w:pPr>
        <w:spacing w:after="0" w:line="240" w:lineRule="auto"/>
        <w:jc w:val="both"/>
        <w:rPr>
          <w:rFonts w:ascii="Times New Roman" w:hAnsi="Times New Roman"/>
        </w:rPr>
      </w:pPr>
      <w:r w:rsidRPr="00096265">
        <w:rPr>
          <w:rFonts w:ascii="Times New Roman" w:hAnsi="Times New Roman"/>
        </w:rPr>
        <w:t xml:space="preserve">Специалист отдела </w:t>
      </w:r>
      <w:r w:rsidR="007E0A51">
        <w:rPr>
          <w:rFonts w:ascii="Times New Roman" w:hAnsi="Times New Roman"/>
        </w:rPr>
        <w:t xml:space="preserve">по </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имущест</w:t>
      </w:r>
      <w:r w:rsidR="007E0A51">
        <w:rPr>
          <w:rFonts w:ascii="Times New Roman" w:hAnsi="Times New Roman"/>
        </w:rPr>
        <w:t>венным</w:t>
      </w:r>
      <w:r w:rsidRPr="00096265">
        <w:rPr>
          <w:rFonts w:ascii="Times New Roman" w:hAnsi="Times New Roman"/>
        </w:rPr>
        <w:t xml:space="preserve"> и</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земельны</w:t>
      </w:r>
      <w:r w:rsidR="007E0A51">
        <w:rPr>
          <w:rFonts w:ascii="Times New Roman" w:hAnsi="Times New Roman"/>
        </w:rPr>
        <w:t>м</w:t>
      </w:r>
      <w:r w:rsidRPr="00096265">
        <w:rPr>
          <w:rFonts w:ascii="Times New Roman" w:hAnsi="Times New Roman"/>
        </w:rPr>
        <w:t xml:space="preserve"> отношени</w:t>
      </w:r>
      <w:r w:rsidR="007E0A51">
        <w:rPr>
          <w:rFonts w:ascii="Times New Roman" w:hAnsi="Times New Roman"/>
        </w:rPr>
        <w:t>ям</w:t>
      </w:r>
      <w:r w:rsidRPr="00096265">
        <w:rPr>
          <w:rFonts w:ascii="Times New Roman" w:hAnsi="Times New Roman"/>
        </w:rPr>
        <w:t xml:space="preserve">                                         </w:t>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007E0A51">
        <w:rPr>
          <w:rFonts w:ascii="Times New Roman" w:hAnsi="Times New Roman"/>
        </w:rPr>
        <w:t xml:space="preserve">       О</w:t>
      </w:r>
      <w:r w:rsidR="00E50CCA">
        <w:rPr>
          <w:rFonts w:ascii="Times New Roman" w:hAnsi="Times New Roman"/>
        </w:rPr>
        <w:t>.</w:t>
      </w:r>
      <w:r w:rsidR="007E0A51">
        <w:rPr>
          <w:rFonts w:ascii="Times New Roman" w:hAnsi="Times New Roman"/>
        </w:rPr>
        <w:t>А</w:t>
      </w:r>
      <w:r w:rsidR="00E50CCA">
        <w:rPr>
          <w:rFonts w:ascii="Times New Roman" w:hAnsi="Times New Roman"/>
        </w:rPr>
        <w:t xml:space="preserve">. </w:t>
      </w:r>
      <w:r w:rsidR="007E0A51">
        <w:rPr>
          <w:rFonts w:ascii="Times New Roman" w:hAnsi="Times New Roman"/>
        </w:rPr>
        <w:t>Санникова</w:t>
      </w:r>
    </w:p>
    <w:p w:rsidR="00755E44" w:rsidRPr="00096265" w:rsidRDefault="00755E44" w:rsidP="00755E44">
      <w:pPr>
        <w:pStyle w:val="3"/>
        <w:widowControl w:val="0"/>
        <w:ind w:left="737" w:firstLine="482"/>
        <w:jc w:val="center"/>
        <w:rPr>
          <w:b/>
          <w:i/>
          <w:sz w:val="24"/>
          <w:szCs w:val="24"/>
        </w:rPr>
      </w:pPr>
    </w:p>
    <w:p w:rsidR="007E0A51" w:rsidRDefault="007E0A51" w:rsidP="0070488F">
      <w:pPr>
        <w:pStyle w:val="3"/>
        <w:widowControl w:val="0"/>
        <w:ind w:left="737" w:firstLine="482"/>
        <w:rPr>
          <w:b/>
          <w:sz w:val="24"/>
          <w:szCs w:val="24"/>
        </w:rPr>
      </w:pPr>
    </w:p>
    <w:p w:rsidR="00755E44" w:rsidRDefault="00755E44" w:rsidP="007E0A51">
      <w:pPr>
        <w:pStyle w:val="3"/>
        <w:widowControl w:val="0"/>
        <w:rPr>
          <w:b/>
          <w:sz w:val="24"/>
          <w:szCs w:val="24"/>
        </w:rPr>
      </w:pPr>
      <w:r w:rsidRPr="00096265">
        <w:rPr>
          <w:b/>
          <w:sz w:val="24"/>
          <w:szCs w:val="24"/>
        </w:rPr>
        <w:lastRenderedPageBreak/>
        <w:t>Касли 20</w:t>
      </w:r>
      <w:r w:rsidR="00C60A07">
        <w:rPr>
          <w:b/>
          <w:sz w:val="24"/>
          <w:szCs w:val="24"/>
        </w:rPr>
        <w:t>2</w:t>
      </w:r>
      <w:r w:rsidR="00D53D33">
        <w:rPr>
          <w:b/>
          <w:sz w:val="24"/>
          <w:szCs w:val="24"/>
        </w:rPr>
        <w:t>1</w:t>
      </w:r>
      <w:r w:rsidRPr="00096265">
        <w:rPr>
          <w:b/>
          <w:sz w:val="24"/>
          <w:szCs w:val="24"/>
        </w:rPr>
        <w:t>г.</w:t>
      </w:r>
    </w:p>
    <w:p w:rsidR="00F75608" w:rsidRDefault="00F75608" w:rsidP="0070488F">
      <w:pPr>
        <w:pStyle w:val="3"/>
        <w:widowControl w:val="0"/>
        <w:ind w:left="737" w:firstLine="482"/>
        <w:rPr>
          <w:b/>
          <w:sz w:val="24"/>
          <w:szCs w:val="24"/>
        </w:rPr>
      </w:pPr>
    </w:p>
    <w:p w:rsidR="007E0A51" w:rsidRDefault="007E0A51" w:rsidP="0070488F">
      <w:pPr>
        <w:pStyle w:val="3"/>
        <w:widowControl w:val="0"/>
        <w:ind w:left="737" w:firstLine="482"/>
        <w:rPr>
          <w:b/>
          <w:sz w:val="24"/>
          <w:szCs w:val="24"/>
        </w:rPr>
      </w:pPr>
    </w:p>
    <w:p w:rsidR="00AB3DDB" w:rsidRDefault="00AB3DDB" w:rsidP="00AB3DDB">
      <w:pPr>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ИНФОРМАЦИОННОЕ СООБЩЕНИЕ </w:t>
      </w:r>
    </w:p>
    <w:p w:rsidR="00033BA4" w:rsidRPr="00CF2970" w:rsidRDefault="007E0A51" w:rsidP="003B7B3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Каслинского городского поселения</w:t>
      </w:r>
      <w:r w:rsidR="00F87F00">
        <w:rPr>
          <w:rFonts w:ascii="Times New Roman" w:eastAsia="Times New Roman" w:hAnsi="Times New Roman"/>
          <w:sz w:val="24"/>
          <w:szCs w:val="24"/>
          <w:lang w:eastAsia="ru-RU"/>
        </w:rPr>
        <w:t xml:space="preserve"> (организатор торгов);</w:t>
      </w:r>
      <w:r w:rsidR="00CF2970">
        <w:rPr>
          <w:rFonts w:ascii="Times New Roman" w:eastAsia="Times New Roman" w:hAnsi="Times New Roman"/>
          <w:sz w:val="24"/>
          <w:szCs w:val="24"/>
          <w:lang w:eastAsia="ru-RU"/>
        </w:rPr>
        <w:t xml:space="preserve"> </w:t>
      </w:r>
      <w:r w:rsidR="00033BA4" w:rsidRPr="003B7B34">
        <w:rPr>
          <w:rFonts w:ascii="Times New Roman" w:hAnsi="Times New Roman"/>
          <w:b/>
          <w:bCs/>
          <w:sz w:val="24"/>
          <w:szCs w:val="24"/>
        </w:rPr>
        <w:t>Оператор электронной площадки:</w:t>
      </w:r>
      <w:r>
        <w:rPr>
          <w:rFonts w:ascii="Times New Roman" w:hAnsi="Times New Roman"/>
          <w:b/>
          <w:bCs/>
          <w:sz w:val="24"/>
          <w:szCs w:val="24"/>
        </w:rPr>
        <w:t xml:space="preserve"> </w:t>
      </w:r>
      <w:r w:rsidR="00033BA4" w:rsidRPr="003B7B34">
        <w:rPr>
          <w:rFonts w:ascii="Times New Roman" w:hAnsi="Times New Roman"/>
          <w:bCs/>
          <w:sz w:val="24"/>
          <w:szCs w:val="24"/>
        </w:rPr>
        <w:t>Акционерное общество «Единая электронная</w:t>
      </w:r>
      <w:r w:rsidR="00033BA4" w:rsidRPr="00033BA4">
        <w:rPr>
          <w:rFonts w:ascii="Times New Roman" w:hAnsi="Times New Roman"/>
          <w:bCs/>
          <w:sz w:val="24"/>
          <w:szCs w:val="24"/>
        </w:rPr>
        <w:t xml:space="preserve"> торговая площадка» </w:t>
      </w:r>
      <w:hyperlink r:id="rId8" w:history="1">
        <w:r w:rsidR="00033BA4" w:rsidRPr="00033BA4">
          <w:rPr>
            <w:rStyle w:val="a3"/>
            <w:rFonts w:ascii="Times New Roman" w:hAnsi="Times New Roman"/>
            <w:bCs/>
            <w:sz w:val="24"/>
            <w:szCs w:val="24"/>
          </w:rPr>
          <w:t>https://178fz.roseltorg.ru/</w:t>
        </w:r>
      </w:hyperlink>
      <w:r w:rsidR="00033BA4" w:rsidRPr="00033BA4">
        <w:rPr>
          <w:rFonts w:ascii="Times New Roman" w:hAnsi="Times New Roman"/>
          <w:bCs/>
          <w:sz w:val="24"/>
          <w:szCs w:val="24"/>
        </w:rPr>
        <w:t xml:space="preserve">. Юридический адрес Оператора: 115114, г. Москва, ул. </w:t>
      </w:r>
      <w:proofErr w:type="spellStart"/>
      <w:r w:rsidR="00033BA4" w:rsidRPr="00033BA4">
        <w:rPr>
          <w:rFonts w:ascii="Times New Roman" w:hAnsi="Times New Roman"/>
          <w:bCs/>
          <w:sz w:val="24"/>
          <w:szCs w:val="24"/>
        </w:rPr>
        <w:t>Кожевническая</w:t>
      </w:r>
      <w:proofErr w:type="spellEnd"/>
      <w:r w:rsidR="00033BA4" w:rsidRPr="00033BA4">
        <w:rPr>
          <w:rFonts w:ascii="Times New Roman" w:hAnsi="Times New Roman"/>
          <w:bCs/>
          <w:sz w:val="24"/>
          <w:szCs w:val="24"/>
        </w:rPr>
        <w:t xml:space="preserve">, д. 14, стр. 5, телефон:8 (495) 276-16-26, </w:t>
      </w:r>
      <w:r w:rsidR="00033BA4" w:rsidRPr="00033BA4">
        <w:rPr>
          <w:rFonts w:ascii="Times New Roman" w:hAnsi="Times New Roman"/>
          <w:bCs/>
          <w:sz w:val="24"/>
          <w:szCs w:val="24"/>
          <w:lang w:val="en-US"/>
        </w:rPr>
        <w:t>e</w:t>
      </w:r>
      <w:r w:rsidR="00033BA4" w:rsidRPr="00033BA4">
        <w:rPr>
          <w:rFonts w:ascii="Times New Roman" w:hAnsi="Times New Roman"/>
          <w:bCs/>
          <w:sz w:val="24"/>
          <w:szCs w:val="24"/>
        </w:rPr>
        <w:t>-</w:t>
      </w:r>
      <w:r w:rsidR="00033BA4" w:rsidRPr="00033BA4">
        <w:rPr>
          <w:rFonts w:ascii="Times New Roman" w:hAnsi="Times New Roman"/>
          <w:bCs/>
          <w:sz w:val="24"/>
          <w:szCs w:val="24"/>
          <w:lang w:val="en-US"/>
        </w:rPr>
        <w:t>mail</w:t>
      </w:r>
      <w:r w:rsidR="00033BA4" w:rsidRPr="00033BA4">
        <w:rPr>
          <w:rFonts w:ascii="Times New Roman" w:hAnsi="Times New Roman"/>
          <w:bCs/>
          <w:sz w:val="24"/>
          <w:szCs w:val="24"/>
        </w:rPr>
        <w:t xml:space="preserve">: </w:t>
      </w:r>
      <w:r w:rsidR="00033BA4" w:rsidRPr="00033BA4">
        <w:rPr>
          <w:rFonts w:ascii="Times New Roman" w:hAnsi="Times New Roman"/>
          <w:bCs/>
          <w:sz w:val="24"/>
          <w:szCs w:val="24"/>
          <w:lang w:val="en-US"/>
        </w:rPr>
        <w:t>info</w:t>
      </w:r>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roseltorg</w:t>
      </w:r>
      <w:proofErr w:type="spellEnd"/>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ru</w:t>
      </w:r>
      <w:proofErr w:type="spellEnd"/>
      <w:r w:rsidR="00033BA4" w:rsidRPr="00033BA4">
        <w:rPr>
          <w:rFonts w:ascii="Times New Roman" w:hAnsi="Times New Roman"/>
          <w:bCs/>
          <w:sz w:val="24"/>
          <w:szCs w:val="24"/>
        </w:rPr>
        <w:t>.</w:t>
      </w:r>
    </w:p>
    <w:p w:rsidR="00AB3DDB" w:rsidRPr="00E9114A" w:rsidRDefault="00AB3DDB" w:rsidP="00E9114A">
      <w:pPr>
        <w:spacing w:before="100" w:beforeAutospacing="1"/>
        <w:ind w:firstLine="709"/>
        <w:contextualSpacing/>
        <w:jc w:val="both"/>
        <w:rPr>
          <w:rFonts w:ascii="Times New Roman" w:hAnsi="Times New Roman"/>
        </w:rPr>
      </w:pPr>
    </w:p>
    <w:p w:rsidR="008C63A5" w:rsidRPr="00BD4BB1" w:rsidRDefault="008C63A5" w:rsidP="00BD4BB1">
      <w:pPr>
        <w:spacing w:after="0" w:line="240" w:lineRule="auto"/>
        <w:rPr>
          <w:rFonts w:ascii="Times New Roman" w:eastAsia="Times New Roman" w:hAnsi="Times New Roman"/>
          <w:b/>
          <w:sz w:val="24"/>
          <w:szCs w:val="24"/>
          <w:lang w:eastAsia="ru-RU"/>
        </w:rPr>
      </w:pPr>
      <w:r w:rsidRPr="00BD4BB1">
        <w:rPr>
          <w:rFonts w:ascii="Times New Roman" w:eastAsia="Times New Roman" w:hAnsi="Times New Roman"/>
          <w:b/>
          <w:sz w:val="24"/>
          <w:szCs w:val="24"/>
          <w:lang w:eastAsia="ru-RU"/>
        </w:rPr>
        <w:t>ЛОТ №1:</w:t>
      </w:r>
    </w:p>
    <w:p w:rsidR="000C6A8A" w:rsidRPr="000C6A8A" w:rsidRDefault="00033BA4" w:rsidP="000C6A8A">
      <w:pPr>
        <w:spacing w:after="0" w:line="240" w:lineRule="auto"/>
        <w:jc w:val="center"/>
        <w:rPr>
          <w:rFonts w:ascii="Times New Roman" w:eastAsia="Times New Roman" w:hAnsi="Times New Roman"/>
          <w:sz w:val="24"/>
          <w:szCs w:val="24"/>
          <w:lang w:eastAsia="ru-RU"/>
        </w:rPr>
      </w:pPr>
      <w:r w:rsidRPr="000C6A8A">
        <w:rPr>
          <w:rFonts w:ascii="Times New Roman" w:hAnsi="Times New Roman"/>
          <w:b/>
          <w:sz w:val="24"/>
          <w:szCs w:val="24"/>
        </w:rPr>
        <w:t>Предмет аукциона:</w:t>
      </w:r>
      <w:r w:rsidR="007E0A51" w:rsidRPr="000C6A8A">
        <w:rPr>
          <w:rFonts w:ascii="Times New Roman" w:hAnsi="Times New Roman"/>
          <w:b/>
          <w:sz w:val="24"/>
          <w:szCs w:val="24"/>
        </w:rPr>
        <w:t xml:space="preserve"> </w:t>
      </w:r>
    </w:p>
    <w:p w:rsidR="00AB25ED" w:rsidRPr="00D53D33" w:rsidRDefault="00AB25ED" w:rsidP="00AB25ED">
      <w:pPr>
        <w:pStyle w:val="af4"/>
        <w:tabs>
          <w:tab w:val="left" w:pos="709"/>
        </w:tabs>
        <w:spacing w:after="0"/>
        <w:ind w:firstLine="720"/>
        <w:jc w:val="both"/>
        <w:rPr>
          <w:b/>
        </w:rPr>
      </w:pPr>
      <w:r w:rsidRPr="00D53D33">
        <w:t xml:space="preserve">- </w:t>
      </w:r>
      <w:r>
        <w:t xml:space="preserve">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t>ул.Ретнёва</w:t>
      </w:r>
      <w:proofErr w:type="spellEnd"/>
      <w:r>
        <w:t xml:space="preserve">, д.6, пом.2.  </w:t>
      </w:r>
    </w:p>
    <w:p w:rsidR="00033BA4" w:rsidRPr="000C6A8A" w:rsidRDefault="00033BA4" w:rsidP="00D53D33">
      <w:pPr>
        <w:pStyle w:val="af4"/>
        <w:tabs>
          <w:tab w:val="left" w:pos="709"/>
        </w:tabs>
        <w:spacing w:after="0"/>
        <w:ind w:firstLine="720"/>
        <w:jc w:val="both"/>
        <w:rPr>
          <w:b/>
        </w:rPr>
      </w:pPr>
    </w:p>
    <w:p w:rsidR="00033BA4" w:rsidRPr="00BD4BB1" w:rsidRDefault="00033BA4" w:rsidP="00BD4BB1">
      <w:pPr>
        <w:pStyle w:val="ab"/>
        <w:jc w:val="both"/>
        <w:rPr>
          <w:rFonts w:ascii="Times New Roman" w:eastAsia="Times New Roman" w:hAnsi="Times New Roman"/>
          <w:sz w:val="24"/>
          <w:szCs w:val="24"/>
          <w:lang w:eastAsia="ru-RU"/>
        </w:rPr>
      </w:pPr>
      <w:r w:rsidRPr="00BD4BB1">
        <w:rPr>
          <w:rFonts w:ascii="Times New Roman" w:eastAsia="Times New Roman" w:hAnsi="Times New Roman"/>
          <w:b/>
          <w:sz w:val="24"/>
          <w:szCs w:val="24"/>
          <w:lang w:eastAsia="ru-RU"/>
        </w:rPr>
        <w:t xml:space="preserve">Форма торгов и подачи предложений о цене: </w:t>
      </w:r>
      <w:r w:rsidRPr="00BD4BB1">
        <w:rPr>
          <w:rFonts w:ascii="Times New Roman" w:eastAsia="Times New Roman" w:hAnsi="Times New Roman"/>
          <w:sz w:val="24"/>
          <w:szCs w:val="24"/>
          <w:lang w:eastAsia="ru-RU"/>
        </w:rPr>
        <w:t>торги проводятся в электронной форме аукциона, открытого по составу участников и форме подачи предложений о цене.</w:t>
      </w:r>
    </w:p>
    <w:p w:rsidR="007E0A51" w:rsidRDefault="00033BA4" w:rsidP="007E0A51">
      <w:pPr>
        <w:pStyle w:val="ConsPlusNonformat"/>
        <w:jc w:val="both"/>
        <w:rPr>
          <w:rFonts w:ascii="Times New Roman" w:hAnsi="Times New Roman" w:cs="Times New Roman"/>
          <w:sz w:val="24"/>
          <w:szCs w:val="24"/>
        </w:rPr>
      </w:pPr>
      <w:r w:rsidRPr="00BD4BB1">
        <w:rPr>
          <w:rFonts w:ascii="Times New Roman" w:hAnsi="Times New Roman"/>
          <w:b/>
          <w:sz w:val="24"/>
          <w:szCs w:val="24"/>
        </w:rPr>
        <w:t>Информация о предыдущих торгах</w:t>
      </w:r>
      <w:r w:rsidRPr="00BD4BB1">
        <w:rPr>
          <w:rFonts w:ascii="Times New Roman" w:hAnsi="Times New Roman"/>
          <w:sz w:val="24"/>
          <w:szCs w:val="24"/>
        </w:rPr>
        <w:t xml:space="preserve">: </w:t>
      </w:r>
      <w:r w:rsidR="00F87F00">
        <w:rPr>
          <w:rFonts w:ascii="Times New Roman" w:hAnsi="Times New Roman" w:cs="Times New Roman"/>
          <w:sz w:val="24"/>
          <w:szCs w:val="24"/>
        </w:rPr>
        <w:t>ранее торги проводились</w:t>
      </w:r>
      <w:r w:rsidR="00CF2970">
        <w:rPr>
          <w:rFonts w:ascii="Times New Roman" w:hAnsi="Times New Roman" w:cs="Times New Roman"/>
          <w:sz w:val="24"/>
          <w:szCs w:val="24"/>
        </w:rPr>
        <w:t xml:space="preserve"> (не состоялись)</w:t>
      </w:r>
      <w:r w:rsidR="003944CE">
        <w:rPr>
          <w:rFonts w:ascii="Times New Roman" w:hAnsi="Times New Roman" w:cs="Times New Roman"/>
          <w:sz w:val="24"/>
          <w:szCs w:val="24"/>
        </w:rPr>
        <w:t>.</w:t>
      </w:r>
    </w:p>
    <w:p w:rsidR="007E0A51" w:rsidRPr="007E0A51" w:rsidRDefault="00F75608" w:rsidP="00D53D33">
      <w:pPr>
        <w:ind w:firstLine="709"/>
        <w:jc w:val="both"/>
        <w:rPr>
          <w:rFonts w:ascii="Times New Roman" w:hAnsi="Times New Roman"/>
          <w:sz w:val="24"/>
          <w:szCs w:val="24"/>
        </w:rPr>
      </w:pPr>
      <w:r w:rsidRPr="00BD4BB1">
        <w:rPr>
          <w:rFonts w:ascii="Times New Roman" w:hAnsi="Times New Roman"/>
          <w:b/>
          <w:sz w:val="24"/>
          <w:szCs w:val="24"/>
        </w:rPr>
        <w:t>Начальная цена</w:t>
      </w:r>
      <w:r w:rsidRPr="00BD4BB1">
        <w:rPr>
          <w:rFonts w:ascii="Times New Roman" w:hAnsi="Times New Roman"/>
          <w:sz w:val="24"/>
          <w:szCs w:val="24"/>
        </w:rPr>
        <w:t xml:space="preserve"> – </w:t>
      </w:r>
      <w:r w:rsidR="00AB25ED">
        <w:rPr>
          <w:rFonts w:ascii="Times New Roman" w:hAnsi="Times New Roman"/>
          <w:bCs/>
          <w:color w:val="000000"/>
          <w:sz w:val="24"/>
          <w:szCs w:val="24"/>
          <w:shd w:val="clear" w:color="auto" w:fill="FFFFFF" w:themeFill="background1"/>
        </w:rPr>
        <w:t>318</w:t>
      </w:r>
      <w:r w:rsidR="00D14C89">
        <w:rPr>
          <w:rFonts w:ascii="Times New Roman" w:hAnsi="Times New Roman"/>
          <w:bCs/>
          <w:color w:val="000000"/>
          <w:sz w:val="24"/>
          <w:szCs w:val="24"/>
          <w:shd w:val="clear" w:color="auto" w:fill="FFFFFF" w:themeFill="background1"/>
        </w:rPr>
        <w:t xml:space="preserve">000,00 </w:t>
      </w:r>
      <w:r w:rsidR="00D53D33" w:rsidRPr="00D53D33">
        <w:rPr>
          <w:rFonts w:ascii="Times New Roman" w:hAnsi="Times New Roman"/>
          <w:sz w:val="24"/>
          <w:szCs w:val="24"/>
        </w:rPr>
        <w:t>(</w:t>
      </w:r>
      <w:r w:rsidR="00D14C89">
        <w:rPr>
          <w:rFonts w:ascii="Times New Roman" w:hAnsi="Times New Roman"/>
          <w:sz w:val="24"/>
          <w:szCs w:val="24"/>
        </w:rPr>
        <w:t>триста восемнадцать тысяч</w:t>
      </w:r>
      <w:r w:rsidR="00D53D33" w:rsidRPr="00D53D33">
        <w:rPr>
          <w:rFonts w:ascii="Times New Roman" w:hAnsi="Times New Roman"/>
          <w:sz w:val="24"/>
          <w:szCs w:val="24"/>
        </w:rPr>
        <w:t>) рублей 00 копеек</w:t>
      </w:r>
      <w:r w:rsidR="00D53D33">
        <w:rPr>
          <w:rFonts w:ascii="Times New Roman" w:hAnsi="Times New Roman"/>
          <w:sz w:val="24"/>
          <w:szCs w:val="24"/>
        </w:rPr>
        <w:t xml:space="preserve"> с учетом НДС.</w:t>
      </w:r>
    </w:p>
    <w:p w:rsidR="00F75608" w:rsidRPr="007E0A51" w:rsidRDefault="007E0A51" w:rsidP="00D53D33">
      <w:pPr>
        <w:tabs>
          <w:tab w:val="left" w:pos="709"/>
        </w:tabs>
        <w:ind w:firstLine="720"/>
        <w:jc w:val="both"/>
        <w:rPr>
          <w:rFonts w:ascii="Times New Roman" w:hAnsi="Times New Roman"/>
          <w:sz w:val="24"/>
          <w:szCs w:val="24"/>
        </w:rPr>
      </w:pPr>
      <w:r w:rsidRPr="00BD4BB1">
        <w:rPr>
          <w:rFonts w:ascii="Times New Roman" w:eastAsia="Times New Roman" w:hAnsi="Times New Roman"/>
          <w:b/>
          <w:sz w:val="24"/>
          <w:szCs w:val="24"/>
          <w:lang w:eastAsia="ru-RU"/>
        </w:rPr>
        <w:t xml:space="preserve"> </w:t>
      </w:r>
      <w:r w:rsidR="00F75608" w:rsidRPr="00BD4BB1">
        <w:rPr>
          <w:rFonts w:ascii="Times New Roman" w:eastAsia="Times New Roman" w:hAnsi="Times New Roman"/>
          <w:b/>
          <w:sz w:val="24"/>
          <w:szCs w:val="24"/>
          <w:lang w:eastAsia="ru-RU"/>
        </w:rPr>
        <w:t>«Шаг аукциона» (величина повышения начальной цены)</w:t>
      </w:r>
      <w:r w:rsidR="00F75608" w:rsidRPr="00BD4BB1">
        <w:rPr>
          <w:rFonts w:ascii="Times New Roman" w:eastAsia="Times New Roman" w:hAnsi="Times New Roman"/>
          <w:sz w:val="24"/>
          <w:szCs w:val="24"/>
          <w:lang w:eastAsia="ru-RU"/>
        </w:rPr>
        <w:t xml:space="preserve"> </w:t>
      </w:r>
      <w:r w:rsidR="00F75608" w:rsidRPr="00D53D33">
        <w:rPr>
          <w:rFonts w:ascii="Times New Roman" w:eastAsia="Times New Roman" w:hAnsi="Times New Roman"/>
          <w:sz w:val="24"/>
          <w:szCs w:val="24"/>
          <w:lang w:eastAsia="ru-RU"/>
        </w:rPr>
        <w:t>–</w:t>
      </w:r>
      <w:r w:rsidRPr="00D53D33">
        <w:rPr>
          <w:rFonts w:ascii="Times New Roman" w:hAnsi="Times New Roman"/>
          <w:sz w:val="24"/>
          <w:szCs w:val="24"/>
        </w:rPr>
        <w:t xml:space="preserve"> </w:t>
      </w:r>
      <w:r w:rsidR="001C5F6B" w:rsidRPr="001C5F6B">
        <w:rPr>
          <w:rFonts w:ascii="Times New Roman" w:hAnsi="Times New Roman"/>
          <w:bCs/>
          <w:sz w:val="24"/>
          <w:szCs w:val="24"/>
          <w:shd w:val="clear" w:color="auto" w:fill="FFFFFF" w:themeFill="background1"/>
        </w:rPr>
        <w:t>9540</w:t>
      </w:r>
      <w:r w:rsidR="00D53D33" w:rsidRPr="001C5F6B">
        <w:rPr>
          <w:rFonts w:ascii="Times New Roman" w:hAnsi="Times New Roman"/>
          <w:bCs/>
          <w:sz w:val="24"/>
          <w:szCs w:val="24"/>
          <w:shd w:val="clear" w:color="auto" w:fill="FFFFFF" w:themeFill="background1"/>
        </w:rPr>
        <w:t>.0</w:t>
      </w:r>
      <w:r w:rsidR="001C5F6B" w:rsidRPr="001C5F6B">
        <w:rPr>
          <w:rFonts w:ascii="Times New Roman" w:hAnsi="Times New Roman"/>
          <w:bCs/>
          <w:sz w:val="24"/>
          <w:szCs w:val="24"/>
          <w:shd w:val="clear" w:color="auto" w:fill="FFFFFF" w:themeFill="background1"/>
        </w:rPr>
        <w:t>0</w:t>
      </w:r>
      <w:r w:rsidR="00D53D33" w:rsidRPr="001C5F6B">
        <w:rPr>
          <w:rFonts w:ascii="Times New Roman" w:hAnsi="Times New Roman"/>
          <w:sz w:val="24"/>
          <w:szCs w:val="24"/>
          <w:shd w:val="clear" w:color="auto" w:fill="FFFFFF" w:themeFill="background1"/>
        </w:rPr>
        <w:t xml:space="preserve"> руб. </w:t>
      </w:r>
      <w:r w:rsidR="00D53D33" w:rsidRPr="001C5F6B">
        <w:rPr>
          <w:rFonts w:ascii="Times New Roman" w:hAnsi="Times New Roman"/>
          <w:sz w:val="24"/>
          <w:szCs w:val="24"/>
        </w:rPr>
        <w:t>(3%</w:t>
      </w:r>
      <w:r w:rsidR="00D53D33" w:rsidRPr="00D53D33">
        <w:rPr>
          <w:rFonts w:ascii="Times New Roman" w:hAnsi="Times New Roman"/>
          <w:sz w:val="24"/>
          <w:szCs w:val="24"/>
        </w:rPr>
        <w:t xml:space="preserve"> от</w:t>
      </w:r>
      <w:r w:rsidR="00D53D33" w:rsidRPr="00D53D33">
        <w:rPr>
          <w:rFonts w:ascii="Times New Roman" w:hAnsi="Times New Roman"/>
          <w:b/>
          <w:sz w:val="24"/>
          <w:szCs w:val="24"/>
        </w:rPr>
        <w:t xml:space="preserve"> </w:t>
      </w:r>
      <w:r w:rsidR="00D53D33" w:rsidRPr="00D53D33">
        <w:rPr>
          <w:rFonts w:ascii="Times New Roman" w:hAnsi="Times New Roman"/>
          <w:sz w:val="24"/>
          <w:szCs w:val="24"/>
        </w:rPr>
        <w:t xml:space="preserve">начальной цены продажи объекта аукциона). </w:t>
      </w:r>
    </w:p>
    <w:p w:rsidR="00322539" w:rsidRPr="00D53D33" w:rsidRDefault="00F75608" w:rsidP="00D53D33">
      <w:pPr>
        <w:jc w:val="both"/>
        <w:rPr>
          <w:sz w:val="26"/>
          <w:szCs w:val="26"/>
        </w:rPr>
      </w:pPr>
      <w:r w:rsidRPr="00BD4BB1">
        <w:rPr>
          <w:rFonts w:ascii="Times New Roman" w:eastAsia="Times New Roman" w:hAnsi="Times New Roman"/>
          <w:b/>
          <w:sz w:val="24"/>
          <w:szCs w:val="24"/>
          <w:lang w:eastAsia="ru-RU"/>
        </w:rPr>
        <w:t>Сумма задатка</w:t>
      </w:r>
      <w:r w:rsidRPr="00BD4BB1">
        <w:rPr>
          <w:rFonts w:ascii="Times New Roman" w:eastAsia="Times New Roman" w:hAnsi="Times New Roman"/>
          <w:sz w:val="24"/>
          <w:szCs w:val="24"/>
          <w:lang w:eastAsia="ru-RU"/>
        </w:rPr>
        <w:t xml:space="preserve"> </w:t>
      </w:r>
      <w:r w:rsidR="001C5F6B">
        <w:rPr>
          <w:rFonts w:ascii="Times New Roman" w:eastAsia="Times New Roman" w:hAnsi="Times New Roman"/>
          <w:sz w:val="24"/>
          <w:szCs w:val="24"/>
          <w:lang w:eastAsia="ru-RU"/>
        </w:rPr>
        <w:t xml:space="preserve">– 63600,00 </w:t>
      </w:r>
      <w:r w:rsidR="00D53D33" w:rsidRPr="00D53D33">
        <w:rPr>
          <w:rFonts w:ascii="Times New Roman" w:hAnsi="Times New Roman"/>
          <w:sz w:val="24"/>
          <w:szCs w:val="24"/>
          <w:shd w:val="clear" w:color="auto" w:fill="FFFFFF" w:themeFill="background1"/>
        </w:rPr>
        <w:t>руб</w:t>
      </w:r>
      <w:r w:rsidR="00D53D33" w:rsidRPr="00D53D33">
        <w:rPr>
          <w:rFonts w:ascii="Times New Roman" w:hAnsi="Times New Roman"/>
          <w:sz w:val="24"/>
          <w:szCs w:val="24"/>
        </w:rPr>
        <w:t>. (</w:t>
      </w:r>
      <w:r w:rsidR="001C5F6B">
        <w:rPr>
          <w:rFonts w:ascii="Times New Roman" w:hAnsi="Times New Roman"/>
          <w:sz w:val="24"/>
          <w:szCs w:val="24"/>
        </w:rPr>
        <w:t xml:space="preserve">шестьдесят три </w:t>
      </w:r>
      <w:r w:rsidR="00D53D33" w:rsidRPr="00D53D33">
        <w:rPr>
          <w:rFonts w:ascii="Times New Roman" w:hAnsi="Times New Roman"/>
          <w:sz w:val="24"/>
          <w:szCs w:val="24"/>
        </w:rPr>
        <w:t xml:space="preserve">тысячи </w:t>
      </w:r>
      <w:r w:rsidR="001C5F6B">
        <w:rPr>
          <w:rFonts w:ascii="Times New Roman" w:hAnsi="Times New Roman"/>
          <w:sz w:val="24"/>
          <w:szCs w:val="24"/>
        </w:rPr>
        <w:t xml:space="preserve">шесть сот </w:t>
      </w:r>
      <w:r w:rsidR="00D53D33" w:rsidRPr="00D53D33">
        <w:rPr>
          <w:rFonts w:ascii="Times New Roman" w:hAnsi="Times New Roman"/>
          <w:sz w:val="24"/>
          <w:szCs w:val="24"/>
        </w:rPr>
        <w:t xml:space="preserve">рублей) </w:t>
      </w:r>
      <w:r w:rsidR="001C5F6B">
        <w:rPr>
          <w:rFonts w:ascii="Times New Roman" w:hAnsi="Times New Roman"/>
          <w:sz w:val="24"/>
          <w:szCs w:val="24"/>
        </w:rPr>
        <w:t>0</w:t>
      </w:r>
      <w:r w:rsidR="00D53D33" w:rsidRPr="00D53D33">
        <w:rPr>
          <w:rFonts w:ascii="Times New Roman" w:hAnsi="Times New Roman"/>
          <w:sz w:val="24"/>
          <w:szCs w:val="24"/>
        </w:rPr>
        <w:t>0 коп.</w:t>
      </w:r>
      <w:r w:rsidR="00D53D33">
        <w:rPr>
          <w:rFonts w:ascii="Times New Roman" w:hAnsi="Times New Roman"/>
          <w:sz w:val="24"/>
          <w:szCs w:val="24"/>
        </w:rPr>
        <w:t xml:space="preserve">, </w:t>
      </w:r>
      <w:r w:rsidRPr="00BD4BB1">
        <w:rPr>
          <w:rFonts w:ascii="Times New Roman" w:eastAsia="Times New Roman" w:hAnsi="Times New Roman"/>
          <w:sz w:val="24"/>
          <w:szCs w:val="24"/>
          <w:lang w:eastAsia="ru-RU"/>
        </w:rPr>
        <w:t>в размере 20 % от начальной цены</w:t>
      </w:r>
      <w:r w:rsidR="00033BA4" w:rsidRPr="00BD4BB1">
        <w:rPr>
          <w:rFonts w:ascii="Times New Roman" w:eastAsia="Times New Roman" w:hAnsi="Times New Roman"/>
          <w:sz w:val="24"/>
          <w:szCs w:val="24"/>
          <w:lang w:eastAsia="ru-RU"/>
        </w:rPr>
        <w:t>.</w:t>
      </w:r>
    </w:p>
    <w:p w:rsidR="00FE3D74" w:rsidRPr="00BD4BB1" w:rsidRDefault="00FE3D74" w:rsidP="00BD4BB1">
      <w:pPr>
        <w:spacing w:line="240" w:lineRule="auto"/>
        <w:jc w:val="both"/>
        <w:rPr>
          <w:rFonts w:ascii="Times New Roman" w:hAnsi="Times New Roman"/>
          <w:b/>
          <w:sz w:val="24"/>
          <w:szCs w:val="24"/>
        </w:rPr>
      </w:pPr>
      <w:r w:rsidRPr="00BD4BB1">
        <w:rPr>
          <w:rFonts w:ascii="Times New Roman" w:hAnsi="Times New Roman"/>
          <w:b/>
          <w:bCs/>
          <w:sz w:val="24"/>
          <w:szCs w:val="24"/>
        </w:rPr>
        <w:t xml:space="preserve">Реквизиты для перечисления задатка: </w:t>
      </w:r>
    </w:p>
    <w:p w:rsidR="007E7B81" w:rsidRPr="007E7B81" w:rsidRDefault="00FE3D74" w:rsidP="007E7B81">
      <w:pPr>
        <w:jc w:val="both"/>
        <w:rPr>
          <w:rFonts w:ascii="Times New Roman" w:hAnsi="Times New Roman"/>
          <w:sz w:val="24"/>
          <w:szCs w:val="24"/>
        </w:rPr>
      </w:pPr>
      <w:r w:rsidRPr="007E7B81">
        <w:rPr>
          <w:rFonts w:ascii="Times New Roman" w:hAnsi="Times New Roman"/>
          <w:sz w:val="24"/>
          <w:szCs w:val="24"/>
        </w:rPr>
        <w:t>Получатель:</w:t>
      </w:r>
      <w:r w:rsidR="007E7B81" w:rsidRPr="007E7B81">
        <w:rPr>
          <w:rFonts w:ascii="Times New Roman" w:hAnsi="Times New Roman"/>
          <w:sz w:val="24"/>
          <w:szCs w:val="24"/>
        </w:rPr>
        <w:t xml:space="preserve"> Р/с 40101810400000010801 в УФК по Челябинской области (Администрация Каслинского городского поселения л/с 04693014750) ОТДЕЛЕНИЕ ЧЕЛЯБИНСК </w:t>
      </w:r>
    </w:p>
    <w:p w:rsidR="00FE3D74" w:rsidRPr="007E7B81" w:rsidRDefault="007E7B81" w:rsidP="007E7B81">
      <w:pPr>
        <w:jc w:val="both"/>
        <w:rPr>
          <w:rFonts w:ascii="Times New Roman" w:hAnsi="Times New Roman"/>
          <w:sz w:val="24"/>
          <w:szCs w:val="24"/>
        </w:rPr>
      </w:pPr>
      <w:r w:rsidRPr="007E7B81">
        <w:rPr>
          <w:rFonts w:ascii="Times New Roman" w:hAnsi="Times New Roman"/>
          <w:sz w:val="24"/>
          <w:szCs w:val="24"/>
        </w:rPr>
        <w:t>г. ЧЕЛЯБИНСК БИК 047501001, ИНН 7402006950, КПП 745901001, ОКТМО 75626101, КБК 06711402053130000410.</w:t>
      </w:r>
      <w:r w:rsidR="00FE3D74" w:rsidRPr="007E7B81">
        <w:rPr>
          <w:rFonts w:ascii="Times New Roman" w:hAnsi="Times New Roman"/>
          <w:bCs/>
          <w:sz w:val="24"/>
          <w:szCs w:val="24"/>
        </w:rPr>
        <w:t>,</w:t>
      </w:r>
      <w:r w:rsidRPr="007E7B81">
        <w:rPr>
          <w:rFonts w:ascii="Times New Roman" w:hAnsi="Times New Roman"/>
          <w:bCs/>
          <w:sz w:val="24"/>
          <w:szCs w:val="24"/>
        </w:rPr>
        <w:t xml:space="preserve"> </w:t>
      </w:r>
      <w:r w:rsidR="00FE3D74" w:rsidRPr="007E7B81">
        <w:rPr>
          <w:rFonts w:ascii="Times New Roman" w:hAnsi="Times New Roman"/>
          <w:sz w:val="24"/>
          <w:szCs w:val="24"/>
        </w:rPr>
        <w:t>задаток для участия в аукционе.</w:t>
      </w:r>
    </w:p>
    <w:p w:rsidR="007E7B81" w:rsidRPr="007E7B81" w:rsidRDefault="003277D8" w:rsidP="007E7B81">
      <w:pPr>
        <w:pStyle w:val="a5"/>
        <w:spacing w:before="0" w:beforeAutospacing="0" w:after="0" w:afterAutospacing="0"/>
        <w:ind w:firstLine="709"/>
        <w:jc w:val="both"/>
      </w:pPr>
      <w:r w:rsidRPr="007E7B81">
        <w:rPr>
          <w:b/>
        </w:rPr>
        <w:t xml:space="preserve">Последний день оплаты задатка – </w:t>
      </w:r>
      <w:r w:rsidR="0093406B">
        <w:rPr>
          <w:b/>
        </w:rPr>
        <w:t>0</w:t>
      </w:r>
      <w:r w:rsidR="002542D4">
        <w:rPr>
          <w:b/>
        </w:rPr>
        <w:t>4</w:t>
      </w:r>
      <w:r w:rsidR="001C5F6B">
        <w:rPr>
          <w:b/>
        </w:rPr>
        <w:t xml:space="preserve"> </w:t>
      </w:r>
      <w:r w:rsidR="0093406B">
        <w:rPr>
          <w:b/>
        </w:rPr>
        <w:t>ноя</w:t>
      </w:r>
      <w:r w:rsidR="001C5F6B">
        <w:rPr>
          <w:b/>
        </w:rPr>
        <w:t>бря</w:t>
      </w:r>
      <w:r w:rsidR="006137BE">
        <w:rPr>
          <w:b/>
        </w:rPr>
        <w:t xml:space="preserve"> </w:t>
      </w:r>
      <w:r w:rsidR="007E7B81" w:rsidRPr="007E7B81">
        <w:rPr>
          <w:b/>
        </w:rPr>
        <w:t>202</w:t>
      </w:r>
      <w:r w:rsidR="006137BE">
        <w:rPr>
          <w:b/>
        </w:rPr>
        <w:t>1</w:t>
      </w:r>
      <w:r w:rsidR="007E7B81" w:rsidRPr="007E7B81">
        <w:rPr>
          <w:b/>
        </w:rPr>
        <w:t xml:space="preserve"> года до </w:t>
      </w:r>
      <w:r w:rsidR="000C6A8A">
        <w:rPr>
          <w:b/>
        </w:rPr>
        <w:t>1</w:t>
      </w:r>
      <w:r w:rsidR="006137BE">
        <w:rPr>
          <w:b/>
        </w:rPr>
        <w:t>7</w:t>
      </w:r>
      <w:r w:rsidR="00CF2970">
        <w:rPr>
          <w:b/>
        </w:rPr>
        <w:t xml:space="preserve"> </w:t>
      </w:r>
      <w:r w:rsidR="007E7B81" w:rsidRPr="007E7B81">
        <w:rPr>
          <w:b/>
        </w:rPr>
        <w:t xml:space="preserve">час. </w:t>
      </w:r>
      <w:r w:rsidR="006137BE">
        <w:rPr>
          <w:b/>
        </w:rPr>
        <w:t>00</w:t>
      </w:r>
      <w:r w:rsidR="007E7B81" w:rsidRPr="007E7B81">
        <w:rPr>
          <w:b/>
        </w:rPr>
        <w:t xml:space="preserve"> мин.</w:t>
      </w:r>
    </w:p>
    <w:p w:rsidR="003277D8" w:rsidRPr="007E7B81" w:rsidRDefault="003277D8" w:rsidP="003277D8">
      <w:pPr>
        <w:spacing w:line="240" w:lineRule="auto"/>
        <w:ind w:firstLine="708"/>
        <w:jc w:val="both"/>
        <w:rPr>
          <w:rFonts w:ascii="Times New Roman" w:hAnsi="Times New Roman"/>
          <w:b/>
          <w:sz w:val="24"/>
          <w:szCs w:val="24"/>
        </w:rPr>
      </w:pPr>
      <w:r w:rsidRPr="007E7B81">
        <w:rPr>
          <w:rFonts w:ascii="Times New Roman" w:hAnsi="Times New Roman"/>
          <w:b/>
          <w:sz w:val="24"/>
          <w:szCs w:val="24"/>
        </w:rPr>
        <w:t>по московскому времени.</w:t>
      </w:r>
    </w:p>
    <w:p w:rsidR="003277D8" w:rsidRPr="00BD4BB1" w:rsidRDefault="003277D8" w:rsidP="003277D8">
      <w:pPr>
        <w:spacing w:line="240" w:lineRule="auto"/>
        <w:jc w:val="both"/>
        <w:rPr>
          <w:rFonts w:ascii="Times New Roman" w:hAnsi="Times New Roman"/>
          <w:bCs/>
          <w:sz w:val="24"/>
          <w:szCs w:val="24"/>
        </w:rPr>
      </w:pPr>
      <w:r w:rsidRPr="00BD4BB1">
        <w:rPr>
          <w:rFonts w:ascii="Times New Roman" w:hAnsi="Times New Roman"/>
          <w:bCs/>
          <w:sz w:val="24"/>
          <w:szCs w:val="24"/>
        </w:rPr>
        <w:t>Данное сообщение является публичной офертой в соответствии со статьей 437 Гражданского кодекса РФ, а подача претендентом заявки и перечисление задатка являются акцептом такой оферты. Сумма задатка возвращается участникам аукциона, за исключением его победителя, в течение 5 календарных дней с даты подведения итогов аукциона.</w:t>
      </w:r>
    </w:p>
    <w:p w:rsidR="003277D8" w:rsidRPr="00BD4BB1" w:rsidRDefault="003277D8" w:rsidP="003277D8">
      <w:pPr>
        <w:spacing w:line="240" w:lineRule="auto"/>
        <w:jc w:val="both"/>
        <w:rPr>
          <w:rFonts w:ascii="Times New Roman" w:hAnsi="Times New Roman"/>
          <w:b/>
          <w:bCs/>
          <w:sz w:val="24"/>
          <w:szCs w:val="24"/>
        </w:rPr>
      </w:pPr>
      <w:r w:rsidRPr="00BD4BB1">
        <w:rPr>
          <w:rFonts w:ascii="Times New Roman" w:hAnsi="Times New Roman"/>
          <w:b/>
          <w:bCs/>
          <w:sz w:val="24"/>
          <w:szCs w:val="24"/>
        </w:rPr>
        <w:t xml:space="preserve">Сроки, время подачи заявок, проведения электронного аукциона, подведения итогов продажи муниципального имущества: </w:t>
      </w:r>
      <w:r w:rsidRPr="00BD4BB1">
        <w:rPr>
          <w:rFonts w:ascii="Times New Roman" w:hAnsi="Times New Roman"/>
          <w:bCs/>
          <w:sz w:val="24"/>
          <w:szCs w:val="24"/>
        </w:rPr>
        <w:t>Указанное в настоящем информационном сообщении время</w:t>
      </w:r>
      <w:r w:rsidRPr="00BD4BB1">
        <w:rPr>
          <w:rFonts w:ascii="Times New Roman" w:hAnsi="Times New Roman"/>
          <w:b/>
          <w:bCs/>
          <w:sz w:val="24"/>
          <w:szCs w:val="24"/>
        </w:rPr>
        <w:t xml:space="preserve"> – </w:t>
      </w:r>
      <w:r w:rsidRPr="00BD4BB1">
        <w:rPr>
          <w:rFonts w:ascii="Times New Roman" w:hAnsi="Times New Roman"/>
          <w:bCs/>
          <w:sz w:val="24"/>
          <w:szCs w:val="24"/>
        </w:rPr>
        <w:t>московское.</w:t>
      </w:r>
    </w:p>
    <w:p w:rsidR="003277D8" w:rsidRPr="00BD4BB1" w:rsidRDefault="003277D8" w:rsidP="003277D8">
      <w:pPr>
        <w:spacing w:line="240" w:lineRule="auto"/>
        <w:ind w:firstLine="708"/>
        <w:jc w:val="both"/>
        <w:rPr>
          <w:rFonts w:ascii="Times New Roman" w:hAnsi="Times New Roman"/>
          <w:b/>
          <w:bCs/>
          <w:sz w:val="24"/>
          <w:szCs w:val="24"/>
          <w:u w:val="single"/>
        </w:rPr>
      </w:pPr>
      <w:r w:rsidRPr="00BD4BB1">
        <w:rPr>
          <w:rFonts w:ascii="Times New Roman" w:hAnsi="Times New Roman"/>
          <w:bCs/>
          <w:sz w:val="24"/>
          <w:szCs w:val="24"/>
        </w:rPr>
        <w:t xml:space="preserve">При исчислении сроков, указанных в настоящем информационном сообщении, </w:t>
      </w:r>
      <w:r w:rsidRPr="00BD4BB1">
        <w:rPr>
          <w:rFonts w:ascii="Times New Roman" w:hAnsi="Times New Roman"/>
          <w:b/>
          <w:bCs/>
          <w:sz w:val="24"/>
          <w:szCs w:val="24"/>
          <w:u w:val="single"/>
        </w:rPr>
        <w:t>принимается время сервера электронной торговой площадки – московское.</w:t>
      </w:r>
    </w:p>
    <w:p w:rsidR="003277D8" w:rsidRPr="00BD4BB1" w:rsidRDefault="003277D8" w:rsidP="003277D8">
      <w:pPr>
        <w:spacing w:line="240" w:lineRule="auto"/>
        <w:jc w:val="both"/>
        <w:rPr>
          <w:rFonts w:ascii="Times New Roman" w:hAnsi="Times New Roman"/>
          <w:sz w:val="24"/>
          <w:szCs w:val="24"/>
        </w:rPr>
      </w:pPr>
      <w:r w:rsidRPr="00BD4BB1">
        <w:rPr>
          <w:rFonts w:ascii="Times New Roman" w:hAnsi="Times New Roman"/>
          <w:b/>
          <w:sz w:val="24"/>
          <w:szCs w:val="24"/>
          <w:u w:val="single"/>
        </w:rPr>
        <w:t>Дата начала приема заявок на участие в аукционе</w:t>
      </w:r>
      <w:r w:rsidRPr="00BD4BB1">
        <w:rPr>
          <w:rFonts w:ascii="Times New Roman" w:hAnsi="Times New Roman"/>
          <w:sz w:val="24"/>
          <w:szCs w:val="24"/>
        </w:rPr>
        <w:t xml:space="preserve">: </w:t>
      </w:r>
      <w:r w:rsidR="002542D4">
        <w:rPr>
          <w:rFonts w:ascii="Times New Roman" w:hAnsi="Times New Roman"/>
          <w:b/>
          <w:sz w:val="24"/>
          <w:szCs w:val="24"/>
        </w:rPr>
        <w:t>11</w:t>
      </w:r>
      <w:r w:rsidR="001C5F6B">
        <w:rPr>
          <w:rFonts w:ascii="Times New Roman" w:hAnsi="Times New Roman"/>
          <w:b/>
          <w:sz w:val="24"/>
          <w:szCs w:val="24"/>
        </w:rPr>
        <w:t xml:space="preserve"> </w:t>
      </w:r>
      <w:r w:rsidR="0093406B">
        <w:rPr>
          <w:rFonts w:ascii="Times New Roman" w:hAnsi="Times New Roman"/>
          <w:b/>
          <w:sz w:val="24"/>
          <w:szCs w:val="24"/>
        </w:rPr>
        <w:t xml:space="preserve">октября </w:t>
      </w:r>
      <w:r w:rsidR="007E7B81" w:rsidRPr="00BC3165">
        <w:rPr>
          <w:rFonts w:ascii="Times New Roman" w:hAnsi="Times New Roman"/>
          <w:b/>
          <w:sz w:val="24"/>
          <w:szCs w:val="24"/>
        </w:rPr>
        <w:t>202</w:t>
      </w:r>
      <w:r w:rsidR="006137BE">
        <w:rPr>
          <w:rFonts w:ascii="Times New Roman" w:hAnsi="Times New Roman"/>
          <w:b/>
          <w:sz w:val="24"/>
          <w:szCs w:val="24"/>
        </w:rPr>
        <w:t>1</w:t>
      </w:r>
      <w:r w:rsidR="007E7B81" w:rsidRPr="00BC3165">
        <w:rPr>
          <w:rFonts w:ascii="Times New Roman" w:hAnsi="Times New Roman"/>
          <w:b/>
          <w:sz w:val="24"/>
          <w:szCs w:val="24"/>
        </w:rPr>
        <w:t xml:space="preserve">  года в 0</w:t>
      </w:r>
      <w:r w:rsidR="006137BE">
        <w:rPr>
          <w:rFonts w:ascii="Times New Roman" w:hAnsi="Times New Roman"/>
          <w:b/>
          <w:sz w:val="24"/>
          <w:szCs w:val="24"/>
        </w:rPr>
        <w:t>9</w:t>
      </w:r>
      <w:r w:rsidR="007E7B81" w:rsidRPr="00BC3165">
        <w:rPr>
          <w:rFonts w:ascii="Times New Roman" w:hAnsi="Times New Roman"/>
          <w:b/>
          <w:sz w:val="24"/>
          <w:szCs w:val="24"/>
        </w:rPr>
        <w:t xml:space="preserve"> час. 00 мин</w:t>
      </w:r>
      <w:r w:rsidR="007E7B81">
        <w:rPr>
          <w:rFonts w:ascii="Times New Roman" w:hAnsi="Times New Roman"/>
          <w:b/>
          <w:sz w:val="24"/>
          <w:szCs w:val="24"/>
        </w:rPr>
        <w:t xml:space="preserve"> </w:t>
      </w:r>
      <w:r w:rsidRPr="00BD4BB1">
        <w:rPr>
          <w:rFonts w:ascii="Times New Roman" w:hAnsi="Times New Roman"/>
          <w:sz w:val="24"/>
          <w:szCs w:val="24"/>
        </w:rPr>
        <w:t>московскому времени.</w:t>
      </w:r>
      <w:r w:rsidR="00627816">
        <w:rPr>
          <w:rFonts w:ascii="Times New Roman" w:hAnsi="Times New Roman"/>
          <w:sz w:val="24"/>
          <w:szCs w:val="24"/>
        </w:rPr>
        <w:t xml:space="preserve"> </w:t>
      </w:r>
      <w:r w:rsidRPr="00BD4BB1">
        <w:rPr>
          <w:rFonts w:ascii="Times New Roman" w:hAnsi="Times New Roman"/>
          <w:sz w:val="24"/>
          <w:szCs w:val="24"/>
        </w:rPr>
        <w:t>Место подачи (приема) заявок - электронная площадка: </w:t>
      </w:r>
      <w:hyperlink r:id="rId9" w:history="1">
        <w:r w:rsidRPr="00BD4BB1">
          <w:rPr>
            <w:rStyle w:val="a3"/>
            <w:rFonts w:ascii="Times New Roman" w:hAnsi="Times New Roman"/>
            <w:sz w:val="24"/>
            <w:szCs w:val="24"/>
          </w:rPr>
          <w:t>https://roseltorg.ru/</w:t>
        </w:r>
      </w:hyperlink>
    </w:p>
    <w:p w:rsidR="00455DEF" w:rsidRPr="00455DEF" w:rsidRDefault="003277D8" w:rsidP="00455DEF">
      <w:pPr>
        <w:pStyle w:val="a5"/>
        <w:spacing w:before="0" w:beforeAutospacing="0" w:after="0" w:afterAutospacing="0"/>
        <w:ind w:firstLine="709"/>
        <w:jc w:val="both"/>
        <w:rPr>
          <w:b/>
        </w:rPr>
      </w:pPr>
      <w:r w:rsidRPr="00BD4BB1">
        <w:rPr>
          <w:b/>
          <w:u w:val="single"/>
        </w:rPr>
        <w:lastRenderedPageBreak/>
        <w:t>Дата окончания приема заявок на участие в аукционе</w:t>
      </w:r>
      <w:r w:rsidRPr="00BD4BB1">
        <w:t xml:space="preserve">: </w:t>
      </w:r>
      <w:r w:rsidR="00455DEF" w:rsidRPr="00993FFC">
        <w:rPr>
          <w:b/>
          <w:sz w:val="26"/>
          <w:szCs w:val="26"/>
        </w:rPr>
        <w:t xml:space="preserve">– </w:t>
      </w:r>
      <w:r w:rsidR="0093406B">
        <w:rPr>
          <w:b/>
        </w:rPr>
        <w:t>0</w:t>
      </w:r>
      <w:r w:rsidR="002542D4">
        <w:rPr>
          <w:b/>
        </w:rPr>
        <w:t>4</w:t>
      </w:r>
      <w:r w:rsidR="00455DEF" w:rsidRPr="00455DEF">
        <w:rPr>
          <w:b/>
        </w:rPr>
        <w:t xml:space="preserve"> </w:t>
      </w:r>
      <w:r w:rsidR="0093406B">
        <w:rPr>
          <w:b/>
        </w:rPr>
        <w:t>но</w:t>
      </w:r>
      <w:r w:rsidR="001C5F6B">
        <w:rPr>
          <w:b/>
        </w:rPr>
        <w:t xml:space="preserve">ября </w:t>
      </w:r>
      <w:r w:rsidR="00455DEF" w:rsidRPr="00455DEF">
        <w:rPr>
          <w:b/>
        </w:rPr>
        <w:t>202</w:t>
      </w:r>
      <w:r w:rsidR="006137BE">
        <w:rPr>
          <w:b/>
        </w:rPr>
        <w:t>1</w:t>
      </w:r>
      <w:r w:rsidR="00455DEF" w:rsidRPr="00455DEF">
        <w:rPr>
          <w:b/>
        </w:rPr>
        <w:t xml:space="preserve"> года в 1</w:t>
      </w:r>
      <w:r w:rsidR="006137BE">
        <w:rPr>
          <w:b/>
        </w:rPr>
        <w:t>7</w:t>
      </w:r>
      <w:r w:rsidR="00455DEF" w:rsidRPr="00455DEF">
        <w:rPr>
          <w:b/>
        </w:rPr>
        <w:t xml:space="preserve"> час. </w:t>
      </w:r>
      <w:r w:rsidR="006137BE">
        <w:rPr>
          <w:b/>
        </w:rPr>
        <w:t>0</w:t>
      </w:r>
      <w:r w:rsidR="00455DEF" w:rsidRPr="00455DEF">
        <w:rPr>
          <w:b/>
        </w:rPr>
        <w:t>0 мин.</w:t>
      </w:r>
    </w:p>
    <w:p w:rsidR="003277D8" w:rsidRPr="00BD4BB1" w:rsidRDefault="003277D8" w:rsidP="003277D8">
      <w:pPr>
        <w:spacing w:line="240" w:lineRule="auto"/>
        <w:ind w:firstLine="708"/>
        <w:jc w:val="both"/>
        <w:rPr>
          <w:rFonts w:ascii="Times New Roman" w:hAnsi="Times New Roman"/>
          <w:sz w:val="24"/>
          <w:szCs w:val="24"/>
        </w:rPr>
      </w:pPr>
      <w:r w:rsidRPr="00BD4BB1">
        <w:rPr>
          <w:rFonts w:ascii="Times New Roman" w:hAnsi="Times New Roman"/>
          <w:sz w:val="24"/>
          <w:szCs w:val="24"/>
        </w:rPr>
        <w:t>час.</w:t>
      </w:r>
      <w:r w:rsidR="00637EDB">
        <w:rPr>
          <w:rFonts w:ascii="Times New Roman" w:hAnsi="Times New Roman"/>
          <w:sz w:val="24"/>
          <w:szCs w:val="24"/>
        </w:rPr>
        <w:t xml:space="preserve"> </w:t>
      </w:r>
      <w:r w:rsidRPr="00BD4BB1">
        <w:rPr>
          <w:rFonts w:ascii="Times New Roman" w:hAnsi="Times New Roman"/>
          <w:sz w:val="24"/>
          <w:szCs w:val="24"/>
        </w:rPr>
        <w:t>по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Дата, время и место определения участников торгов</w:t>
      </w:r>
      <w:r w:rsidRPr="00BD4BB1">
        <w:rPr>
          <w:sz w:val="24"/>
          <w:szCs w:val="24"/>
        </w:rPr>
        <w:t>:</w:t>
      </w:r>
      <w:r w:rsidR="00455DEF">
        <w:rPr>
          <w:sz w:val="24"/>
          <w:szCs w:val="24"/>
        </w:rPr>
        <w:t xml:space="preserve"> </w:t>
      </w:r>
      <w:r w:rsidR="001C5F6B">
        <w:rPr>
          <w:b/>
          <w:position w:val="-2"/>
          <w:sz w:val="24"/>
          <w:szCs w:val="24"/>
        </w:rPr>
        <w:t>0</w:t>
      </w:r>
      <w:r w:rsidR="002542D4">
        <w:rPr>
          <w:b/>
          <w:position w:val="-2"/>
          <w:sz w:val="24"/>
          <w:szCs w:val="24"/>
        </w:rPr>
        <w:t>5</w:t>
      </w:r>
      <w:r w:rsidR="0093406B">
        <w:rPr>
          <w:b/>
          <w:position w:val="-2"/>
          <w:sz w:val="24"/>
          <w:szCs w:val="24"/>
        </w:rPr>
        <w:t xml:space="preserve"> но</w:t>
      </w:r>
      <w:r w:rsidR="001C5F6B">
        <w:rPr>
          <w:b/>
          <w:position w:val="-2"/>
          <w:sz w:val="24"/>
          <w:szCs w:val="24"/>
        </w:rPr>
        <w:t xml:space="preserve">ября </w:t>
      </w:r>
      <w:r w:rsidR="006137BE">
        <w:rPr>
          <w:b/>
          <w:position w:val="-2"/>
          <w:sz w:val="24"/>
          <w:szCs w:val="24"/>
        </w:rPr>
        <w:t xml:space="preserve"> </w:t>
      </w:r>
      <w:r w:rsidR="00680FB1" w:rsidRPr="00680FB1">
        <w:rPr>
          <w:b/>
          <w:position w:val="-2"/>
          <w:sz w:val="24"/>
          <w:szCs w:val="24"/>
        </w:rPr>
        <w:t>202</w:t>
      </w:r>
      <w:r w:rsidR="006137BE">
        <w:rPr>
          <w:b/>
          <w:position w:val="-2"/>
          <w:sz w:val="24"/>
          <w:szCs w:val="24"/>
        </w:rPr>
        <w:t>1</w:t>
      </w:r>
      <w:r w:rsidR="00680FB1" w:rsidRPr="00680FB1">
        <w:rPr>
          <w:b/>
          <w:position w:val="-2"/>
          <w:sz w:val="24"/>
          <w:szCs w:val="24"/>
        </w:rPr>
        <w:t xml:space="preserve"> года</w:t>
      </w:r>
      <w:r w:rsidR="00680FB1" w:rsidRPr="00680FB1">
        <w:rPr>
          <w:b/>
          <w:sz w:val="24"/>
          <w:szCs w:val="24"/>
        </w:rPr>
        <w:t xml:space="preserve"> по месту приема заявок</w:t>
      </w:r>
      <w:r w:rsidR="00680FB1" w:rsidRPr="00680FB1">
        <w:rPr>
          <w:b/>
          <w:position w:val="-2"/>
          <w:sz w:val="24"/>
          <w:szCs w:val="24"/>
        </w:rPr>
        <w:t xml:space="preserve">. </w:t>
      </w:r>
      <w:r w:rsidRPr="00BD4BB1">
        <w:rPr>
          <w:sz w:val="24"/>
          <w:szCs w:val="24"/>
        </w:rPr>
        <w:t>место определения учас</w:t>
      </w:r>
      <w:r>
        <w:rPr>
          <w:sz w:val="24"/>
          <w:szCs w:val="24"/>
        </w:rPr>
        <w:t xml:space="preserve">тников аукционов  - электронная </w:t>
      </w:r>
      <w:r w:rsidRPr="00BD4BB1">
        <w:rPr>
          <w:sz w:val="24"/>
          <w:szCs w:val="24"/>
        </w:rPr>
        <w:t>площадка: </w:t>
      </w:r>
      <w:hyperlink r:id="rId10" w:history="1">
        <w:r w:rsidRPr="00BD4BB1">
          <w:rPr>
            <w:rStyle w:val="a3"/>
            <w:sz w:val="24"/>
            <w:szCs w:val="24"/>
          </w:rPr>
          <w:t>https://roseltorg.ru/</w:t>
        </w:r>
      </w:hyperlink>
    </w:p>
    <w:p w:rsidR="003277D8" w:rsidRPr="00BD4BB1" w:rsidRDefault="003277D8" w:rsidP="003277D8">
      <w:pPr>
        <w:pStyle w:val="22"/>
        <w:spacing w:line="240" w:lineRule="auto"/>
        <w:ind w:firstLine="708"/>
        <w:rPr>
          <w:b/>
          <w:bCs/>
          <w:sz w:val="24"/>
          <w:szCs w:val="24"/>
        </w:rPr>
      </w:pPr>
      <w:r w:rsidRPr="00BD4BB1">
        <w:rPr>
          <w:sz w:val="24"/>
          <w:szCs w:val="24"/>
          <w:u w:val="single"/>
        </w:rPr>
        <w:t>Электронный аукцион состоится</w:t>
      </w:r>
      <w:r w:rsidRPr="00BD4BB1">
        <w:rPr>
          <w:b/>
          <w:sz w:val="24"/>
          <w:szCs w:val="24"/>
        </w:rPr>
        <w:t>(дата и время начала приема предложений от участников аукциона)</w:t>
      </w:r>
      <w:r w:rsidRPr="00BD4BB1">
        <w:rPr>
          <w:sz w:val="24"/>
          <w:szCs w:val="24"/>
        </w:rPr>
        <w:t xml:space="preserve"> –</w:t>
      </w:r>
      <w:r w:rsidR="001C5F6B">
        <w:rPr>
          <w:sz w:val="24"/>
          <w:szCs w:val="24"/>
        </w:rPr>
        <w:t xml:space="preserve"> </w:t>
      </w:r>
      <w:r w:rsidR="001C5F6B">
        <w:rPr>
          <w:b/>
          <w:sz w:val="24"/>
          <w:szCs w:val="24"/>
        </w:rPr>
        <w:t>0</w:t>
      </w:r>
      <w:r w:rsidR="0093406B">
        <w:rPr>
          <w:b/>
          <w:sz w:val="24"/>
          <w:szCs w:val="24"/>
        </w:rPr>
        <w:t>8</w:t>
      </w:r>
      <w:r w:rsidR="00680FB1" w:rsidRPr="00680FB1">
        <w:rPr>
          <w:b/>
          <w:sz w:val="24"/>
          <w:szCs w:val="24"/>
        </w:rPr>
        <w:t xml:space="preserve"> </w:t>
      </w:r>
      <w:r w:rsidR="0093406B">
        <w:rPr>
          <w:b/>
          <w:sz w:val="24"/>
          <w:szCs w:val="24"/>
        </w:rPr>
        <w:t>но</w:t>
      </w:r>
      <w:r w:rsidR="001C5F6B">
        <w:rPr>
          <w:b/>
          <w:sz w:val="24"/>
          <w:szCs w:val="24"/>
        </w:rPr>
        <w:t xml:space="preserve">ября </w:t>
      </w:r>
      <w:r w:rsidR="00680FB1" w:rsidRPr="00680FB1">
        <w:rPr>
          <w:b/>
          <w:sz w:val="24"/>
          <w:szCs w:val="24"/>
        </w:rPr>
        <w:t>202</w:t>
      </w:r>
      <w:r w:rsidR="006137BE">
        <w:rPr>
          <w:b/>
          <w:sz w:val="24"/>
          <w:szCs w:val="24"/>
        </w:rPr>
        <w:t>1</w:t>
      </w:r>
      <w:r w:rsidR="00680FB1" w:rsidRPr="00680FB1">
        <w:rPr>
          <w:b/>
          <w:sz w:val="24"/>
          <w:szCs w:val="24"/>
        </w:rPr>
        <w:t xml:space="preserve"> года в </w:t>
      </w:r>
      <w:r w:rsidR="006137BE">
        <w:rPr>
          <w:b/>
          <w:sz w:val="24"/>
          <w:szCs w:val="24"/>
        </w:rPr>
        <w:t>11</w:t>
      </w:r>
      <w:r w:rsidR="00680FB1" w:rsidRPr="00680FB1">
        <w:rPr>
          <w:b/>
          <w:sz w:val="24"/>
          <w:szCs w:val="24"/>
        </w:rPr>
        <w:t xml:space="preserve"> час. 00 мин</w:t>
      </w:r>
      <w:r w:rsidR="00680FB1" w:rsidRPr="00993FFC">
        <w:rPr>
          <w:b/>
          <w:sz w:val="26"/>
          <w:szCs w:val="26"/>
        </w:rPr>
        <w:t>.</w:t>
      </w:r>
      <w:r w:rsidR="00680FB1">
        <w:rPr>
          <w:b/>
          <w:sz w:val="26"/>
          <w:szCs w:val="26"/>
        </w:rPr>
        <w:t xml:space="preserve"> </w:t>
      </w:r>
      <w:proofErr w:type="spellStart"/>
      <w:r w:rsidRPr="00BD4BB1">
        <w:rPr>
          <w:b/>
          <w:bCs/>
          <w:sz w:val="24"/>
          <w:szCs w:val="24"/>
        </w:rPr>
        <w:t>час.</w:t>
      </w:r>
      <w:r w:rsidRPr="00BD4BB1">
        <w:rPr>
          <w:b/>
          <w:sz w:val="24"/>
          <w:szCs w:val="24"/>
        </w:rPr>
        <w:t>по</w:t>
      </w:r>
      <w:proofErr w:type="spellEnd"/>
      <w:r w:rsidRPr="00BD4BB1">
        <w:rPr>
          <w:b/>
          <w:sz w:val="24"/>
          <w:szCs w:val="24"/>
        </w:rPr>
        <w:t xml:space="preserve">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Место проведения электронного аукциона</w:t>
      </w:r>
      <w:r w:rsidRPr="00BD4BB1">
        <w:rPr>
          <w:sz w:val="24"/>
          <w:szCs w:val="24"/>
        </w:rPr>
        <w:t xml:space="preserve">: </w:t>
      </w:r>
      <w:r w:rsidRPr="00BD4BB1">
        <w:rPr>
          <w:b/>
          <w:sz w:val="24"/>
          <w:szCs w:val="24"/>
        </w:rPr>
        <w:t xml:space="preserve">электронная </w:t>
      </w:r>
      <w:proofErr w:type="spellStart"/>
      <w:r w:rsidRPr="00BD4BB1">
        <w:rPr>
          <w:b/>
          <w:sz w:val="24"/>
          <w:szCs w:val="24"/>
        </w:rPr>
        <w:t>площадка</w:t>
      </w:r>
      <w:hyperlink r:id="rId11" w:history="1">
        <w:r w:rsidRPr="00BD4BB1">
          <w:rPr>
            <w:rStyle w:val="a3"/>
            <w:sz w:val="24"/>
            <w:szCs w:val="24"/>
          </w:rPr>
          <w:t>https</w:t>
        </w:r>
        <w:proofErr w:type="spellEnd"/>
        <w:r w:rsidRPr="00BD4BB1">
          <w:rPr>
            <w:rStyle w:val="a3"/>
            <w:sz w:val="24"/>
            <w:szCs w:val="24"/>
          </w:rPr>
          <w:t>://</w:t>
        </w:r>
        <w:proofErr w:type="spellStart"/>
        <w:r w:rsidRPr="00BD4BB1">
          <w:rPr>
            <w:rStyle w:val="a3"/>
            <w:sz w:val="24"/>
            <w:szCs w:val="24"/>
          </w:rPr>
          <w:t>roseltorg.ru</w:t>
        </w:r>
        <w:proofErr w:type="spellEnd"/>
        <w:r w:rsidRPr="00BD4BB1">
          <w:rPr>
            <w:rStyle w:val="a3"/>
            <w:sz w:val="24"/>
            <w:szCs w:val="24"/>
          </w:rPr>
          <w:t>/</w:t>
        </w:r>
      </w:hyperlink>
      <w:r w:rsidRPr="00BD4BB1">
        <w:rPr>
          <w:sz w:val="24"/>
          <w:szCs w:val="24"/>
        </w:rPr>
        <w:t>.</w:t>
      </w:r>
    </w:p>
    <w:p w:rsidR="003277D8" w:rsidRPr="00BD4BB1" w:rsidRDefault="003277D8" w:rsidP="003277D8">
      <w:pPr>
        <w:pStyle w:val="22"/>
        <w:spacing w:line="240" w:lineRule="auto"/>
        <w:ind w:firstLine="708"/>
        <w:rPr>
          <w:b/>
          <w:sz w:val="24"/>
          <w:szCs w:val="24"/>
        </w:rPr>
      </w:pPr>
      <w:r w:rsidRPr="00BD4BB1">
        <w:rPr>
          <w:sz w:val="24"/>
          <w:szCs w:val="24"/>
          <w:u w:val="single"/>
        </w:rPr>
        <w:t>Срок (дата и время) подведения итогов аукциона</w:t>
      </w:r>
      <w:r w:rsidRPr="00BD4BB1">
        <w:rPr>
          <w:sz w:val="24"/>
          <w:szCs w:val="24"/>
        </w:rPr>
        <w:t xml:space="preserve">: </w:t>
      </w:r>
      <w:r w:rsidRPr="00BD4BB1">
        <w:rPr>
          <w:b/>
          <w:sz w:val="24"/>
          <w:szCs w:val="24"/>
        </w:rPr>
        <w:t xml:space="preserve">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 </w:t>
      </w:r>
    </w:p>
    <w:p w:rsidR="00FE3D74" w:rsidRPr="00BD4BB1" w:rsidRDefault="00FE3D74" w:rsidP="00BD4BB1">
      <w:pPr>
        <w:pStyle w:val="af2"/>
        <w:ind w:left="708" w:firstLine="1"/>
        <w:jc w:val="center"/>
        <w:rPr>
          <w:b/>
          <w:sz w:val="24"/>
          <w:szCs w:val="24"/>
        </w:rPr>
      </w:pPr>
      <w:r w:rsidRPr="00BD4BB1">
        <w:rPr>
          <w:b/>
          <w:bCs/>
          <w:sz w:val="24"/>
          <w:szCs w:val="24"/>
        </w:rPr>
        <w:t>Порядок регистрации на электронной площадке, подачи заявки на участие в аукционе в электронной форме, размер, срок и порядок внесения задатка, порядок возврата задатка.</w:t>
      </w:r>
    </w:p>
    <w:p w:rsidR="00FE3D74" w:rsidRPr="00BD4BB1" w:rsidRDefault="00FE3D74" w:rsidP="00BD4BB1">
      <w:pPr>
        <w:pStyle w:val="af2"/>
        <w:ind w:left="720"/>
        <w:rPr>
          <w:b/>
          <w:i/>
          <w:sz w:val="24"/>
          <w:szCs w:val="24"/>
        </w:rPr>
      </w:pP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Регистрация на электронной площадке осуществляется без взимания платы.</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BD4BB1">
        <w:rPr>
          <w:rFonts w:ascii="Times New Roman" w:hAnsi="Times New Roman"/>
          <w:sz w:val="24"/>
          <w:szCs w:val="24"/>
          <w:u w:val="single"/>
        </w:rPr>
        <w:t>www.roseltorg.ru</w:t>
      </w:r>
      <w:proofErr w:type="spellEnd"/>
      <w:r w:rsidRPr="00BD4BB1">
        <w:rPr>
          <w:rFonts w:ascii="Times New Roman" w:hAnsi="Times New Roman"/>
          <w:sz w:val="24"/>
          <w:szCs w:val="24"/>
        </w:rPr>
        <w:t xml:space="preserve">.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w:t>
      </w:r>
    </w:p>
    <w:p w:rsidR="00FE3D74" w:rsidRPr="00BD4BB1" w:rsidRDefault="00FE3D74" w:rsidP="00BD4BB1">
      <w:pPr>
        <w:pStyle w:val="30"/>
        <w:spacing w:line="240" w:lineRule="auto"/>
        <w:jc w:val="both"/>
        <w:rPr>
          <w:rFonts w:ascii="Times New Roman" w:hAnsi="Times New Roman"/>
          <w:b/>
          <w:bCs/>
          <w:sz w:val="24"/>
          <w:szCs w:val="24"/>
          <w:u w:val="single"/>
        </w:rPr>
      </w:pPr>
      <w:r w:rsidRPr="00BD4BB1">
        <w:rPr>
          <w:rFonts w:ascii="Times New Roman" w:hAnsi="Times New Roman"/>
          <w:b/>
          <w:bCs/>
          <w:i/>
          <w:iCs/>
          <w:sz w:val="24"/>
          <w:szCs w:val="24"/>
          <w:u w:val="single"/>
        </w:rPr>
        <w:t>физические лица</w:t>
      </w:r>
      <w:r w:rsidRPr="00BD4BB1">
        <w:rPr>
          <w:rFonts w:ascii="Times New Roman" w:hAnsi="Times New Roman"/>
          <w:b/>
          <w:bCs/>
          <w:sz w:val="24"/>
          <w:szCs w:val="24"/>
          <w:u w:val="single"/>
        </w:rPr>
        <w:t>:</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копию всех листов документа, удостоверяющего личность;</w:t>
      </w:r>
    </w:p>
    <w:p w:rsidR="00FE3D74" w:rsidRPr="00BD4BB1" w:rsidRDefault="00FE3D74" w:rsidP="00BD4BB1">
      <w:pPr>
        <w:pStyle w:val="30"/>
        <w:spacing w:line="240" w:lineRule="auto"/>
        <w:jc w:val="both"/>
        <w:rPr>
          <w:rFonts w:ascii="Times New Roman" w:hAnsi="Times New Roman"/>
          <w:b/>
          <w:bCs/>
          <w:i/>
          <w:iCs/>
          <w:sz w:val="24"/>
          <w:szCs w:val="24"/>
          <w:u w:val="single"/>
        </w:rPr>
      </w:pPr>
      <w:r w:rsidRPr="00BD4BB1">
        <w:rPr>
          <w:rFonts w:ascii="Times New Roman" w:hAnsi="Times New Roman"/>
          <w:b/>
          <w:bCs/>
          <w:i/>
          <w:iCs/>
          <w:sz w:val="24"/>
          <w:szCs w:val="24"/>
          <w:u w:val="single"/>
        </w:rPr>
        <w:t>юридические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i/>
          <w:iCs/>
          <w:sz w:val="24"/>
          <w:szCs w:val="24"/>
        </w:rPr>
        <w:t xml:space="preserve">- </w:t>
      </w:r>
      <w:r w:rsidRPr="00BD4BB1">
        <w:rPr>
          <w:rFonts w:ascii="Times New Roman" w:hAnsi="Times New Roman"/>
          <w:sz w:val="24"/>
          <w:szCs w:val="24"/>
        </w:rPr>
        <w:t>копии учредительных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руководителем письмо);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Все листы документов, представляемых одновременно с заявкой, должны быть пронумерованы.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К данным документам прилагается опись (Приложение № 2 к информационному сообщению).</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Одно лицо имеет право подать только одну заявку на один объект приватизации.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с прилагаемыми к ним документами, поданные с нарушением установленного срока, а также заявки с незаполненными полями (являющимися обязательными для заполнения), на электронной площадке не регистрируются программными средствами.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если система не принимает заявку, Оператор электронной площадки уведомляет Претендента соответствующим системным сообщением о причине не принятия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(в течение 5 календарных дней со дня подписания протокола о признании претендентов участниками).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Ограничения участия отдельных категорий физических лиц</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и юридических лиц в приватизации муниципального имущества.</w:t>
      </w:r>
    </w:p>
    <w:p w:rsidR="00D0161E" w:rsidRPr="00BD4BB1" w:rsidRDefault="00D0161E" w:rsidP="00BD4BB1">
      <w:pPr>
        <w:pStyle w:val="22"/>
        <w:spacing w:line="240" w:lineRule="auto"/>
        <w:ind w:firstLine="708"/>
        <w:jc w:val="both"/>
        <w:rPr>
          <w:bCs/>
          <w:i/>
          <w:sz w:val="24"/>
          <w:szCs w:val="24"/>
        </w:rPr>
      </w:pPr>
    </w:p>
    <w:p w:rsidR="00D0161E" w:rsidRPr="00BD4BB1" w:rsidRDefault="00D0161E" w:rsidP="00BD4BB1">
      <w:pPr>
        <w:pStyle w:val="22"/>
        <w:spacing w:line="240" w:lineRule="auto"/>
        <w:ind w:firstLine="708"/>
        <w:jc w:val="both"/>
        <w:rPr>
          <w:bCs/>
          <w:sz w:val="24"/>
          <w:szCs w:val="24"/>
        </w:rPr>
      </w:pPr>
      <w:r w:rsidRPr="00BD4BB1">
        <w:rPr>
          <w:bCs/>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а также юридических лиц, </w:t>
      </w:r>
      <w:proofErr w:type="spellStart"/>
      <w:r w:rsidRPr="00BD4BB1">
        <w:rPr>
          <w:bCs/>
          <w:sz w:val="24"/>
          <w:szCs w:val="24"/>
        </w:rPr>
        <w:t>местомрегистрации</w:t>
      </w:r>
      <w:proofErr w:type="spellEnd"/>
      <w:r w:rsidRPr="00BD4BB1">
        <w:rPr>
          <w:bCs/>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D4BB1">
        <w:rPr>
          <w:bCs/>
          <w:sz w:val="24"/>
          <w:szCs w:val="24"/>
        </w:rPr>
        <w:t>офшорные</w:t>
      </w:r>
      <w:proofErr w:type="spellEnd"/>
      <w:r w:rsidRPr="00BD4BB1">
        <w:rPr>
          <w:bCs/>
          <w:sz w:val="24"/>
          <w:szCs w:val="24"/>
        </w:rPr>
        <w:t xml:space="preserve"> зоны), и которые не осуществляют раскрытие и предоставление информации о своих </w:t>
      </w:r>
      <w:proofErr w:type="spellStart"/>
      <w:r w:rsidRPr="00BD4BB1">
        <w:rPr>
          <w:bCs/>
          <w:sz w:val="24"/>
          <w:szCs w:val="24"/>
        </w:rPr>
        <w:t>выгодоприобретателях</w:t>
      </w:r>
      <w:proofErr w:type="spellEnd"/>
      <w:r w:rsidRPr="00BD4BB1">
        <w:rPr>
          <w:bCs/>
          <w:sz w:val="24"/>
          <w:szCs w:val="24"/>
        </w:rPr>
        <w:t xml:space="preserve">, </w:t>
      </w:r>
      <w:proofErr w:type="spellStart"/>
      <w:r w:rsidRPr="00BD4BB1">
        <w:rPr>
          <w:bCs/>
          <w:sz w:val="24"/>
          <w:szCs w:val="24"/>
        </w:rPr>
        <w:t>бенефициарных</w:t>
      </w:r>
      <w:proofErr w:type="spellEnd"/>
      <w:r w:rsidRPr="00BD4BB1">
        <w:rPr>
          <w:bCs/>
          <w:sz w:val="24"/>
          <w:szCs w:val="24"/>
        </w:rPr>
        <w:t xml:space="preserve"> владельцах и контролирующих лицах в порядке, установленном Правительством Российской Федерации.</w:t>
      </w:r>
    </w:p>
    <w:p w:rsidR="00D0161E" w:rsidRPr="00BD4BB1" w:rsidRDefault="00D0161E" w:rsidP="00BD4BB1">
      <w:pPr>
        <w:pStyle w:val="30"/>
        <w:spacing w:line="240" w:lineRule="auto"/>
        <w:jc w:val="both"/>
        <w:rPr>
          <w:rFonts w:ascii="Times New Roman" w:hAnsi="Times New Roman"/>
          <w:bCs/>
          <w:sz w:val="24"/>
          <w:szCs w:val="24"/>
        </w:rPr>
      </w:pPr>
      <w:r w:rsidRPr="00BD4BB1">
        <w:rPr>
          <w:rFonts w:ascii="Times New Roman" w:hAnsi="Times New Roman"/>
          <w:bCs/>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r w:rsidR="00285F1F">
        <w:rPr>
          <w:rFonts w:ascii="Times New Roman" w:hAnsi="Times New Roman"/>
          <w:bCs/>
          <w:sz w:val="24"/>
          <w:szCs w:val="24"/>
        </w:rPr>
        <w:t>.</w:t>
      </w:r>
    </w:p>
    <w:p w:rsidR="00D0161E" w:rsidRPr="00BD4BB1" w:rsidRDefault="00D0161E" w:rsidP="00BD4BB1">
      <w:pPr>
        <w:pStyle w:val="22"/>
        <w:spacing w:line="240" w:lineRule="auto"/>
        <w:ind w:firstLine="708"/>
        <w:jc w:val="center"/>
        <w:rPr>
          <w:b/>
          <w:sz w:val="24"/>
          <w:szCs w:val="24"/>
        </w:rPr>
      </w:pPr>
      <w:r w:rsidRPr="00BD4BB1">
        <w:rPr>
          <w:b/>
          <w:sz w:val="24"/>
          <w:szCs w:val="24"/>
        </w:rPr>
        <w:t>Определение участников аукциона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не допускается к участию в аукционе по следующим основаниям:</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заявка подана лицом, не уполномоченным претендентом на осуществление таких действий;</w:t>
      </w:r>
    </w:p>
    <w:p w:rsidR="00D0161E" w:rsidRPr="00BD4BB1" w:rsidRDefault="00D0161E" w:rsidP="00BD4BB1">
      <w:pPr>
        <w:pStyle w:val="22"/>
        <w:spacing w:line="240" w:lineRule="auto"/>
        <w:jc w:val="both"/>
        <w:rPr>
          <w:sz w:val="24"/>
          <w:szCs w:val="24"/>
        </w:rPr>
      </w:pPr>
      <w:r w:rsidRPr="00BD4BB1">
        <w:rPr>
          <w:sz w:val="24"/>
          <w:szCs w:val="24"/>
        </w:rPr>
        <w:t xml:space="preserve">           - не подтверждено поступление в установленный срок задатка на счета, указанные в информационном сообщении.</w:t>
      </w:r>
    </w:p>
    <w:p w:rsidR="00D0161E" w:rsidRPr="00BD4BB1" w:rsidRDefault="00D0161E" w:rsidP="00BD4BB1">
      <w:pPr>
        <w:pStyle w:val="22"/>
        <w:spacing w:line="240" w:lineRule="auto"/>
        <w:ind w:firstLine="708"/>
        <w:jc w:val="both"/>
        <w:rPr>
          <w:sz w:val="24"/>
          <w:szCs w:val="24"/>
        </w:rPr>
      </w:pPr>
      <w:r w:rsidRPr="00BD4BB1">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0161E" w:rsidRPr="00BD4BB1"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D0161E"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Информация о Претендентах, не допущенных к участию в аукционе, размещается в открытой части электронной площадки</w:t>
      </w:r>
      <w:r w:rsidR="00796C25" w:rsidRPr="00BD4BB1">
        <w:rPr>
          <w:sz w:val="24"/>
          <w:szCs w:val="24"/>
        </w:rPr>
        <w:t> </w:t>
      </w:r>
      <w:hyperlink r:id="rId12" w:history="1">
        <w:r w:rsidR="00796C25" w:rsidRPr="00BD4BB1">
          <w:rPr>
            <w:rStyle w:val="a3"/>
            <w:sz w:val="24"/>
            <w:szCs w:val="24"/>
          </w:rPr>
          <w:t>https://roseltorg.ru/</w:t>
        </w:r>
      </w:hyperlink>
      <w:r w:rsidRPr="00BD4BB1">
        <w:rPr>
          <w:rFonts w:ascii="Times New Roman" w:hAnsi="Times New Roman"/>
          <w:b w:val="0"/>
          <w:sz w:val="24"/>
          <w:szCs w:val="24"/>
          <w:u w:val="none"/>
        </w:rPr>
        <w:t xml:space="preserve">, на официальном сайте Российской Федерации для размещения информации о проведении торгов </w:t>
      </w:r>
      <w:hyperlink r:id="rId13" w:history="1">
        <w:r w:rsidRPr="00BD4BB1">
          <w:rPr>
            <w:rStyle w:val="a3"/>
            <w:rFonts w:ascii="Times New Roman" w:hAnsi="Times New Roman"/>
            <w:b w:val="0"/>
            <w:sz w:val="24"/>
            <w:szCs w:val="24"/>
          </w:rPr>
          <w:t>www.torgi.gov</w:t>
        </w:r>
      </w:hyperlink>
      <w:r w:rsidRPr="00BD4BB1">
        <w:rPr>
          <w:rFonts w:ascii="Times New Roman" w:hAnsi="Times New Roman"/>
          <w:b w:val="0"/>
          <w:sz w:val="24"/>
          <w:szCs w:val="24"/>
          <w:u w:val="none"/>
        </w:rPr>
        <w:t>.</w:t>
      </w:r>
    </w:p>
    <w:p w:rsidR="00BD4BB1" w:rsidRPr="00BD4BB1" w:rsidRDefault="00BD4BB1" w:rsidP="00BD4BB1">
      <w:pPr>
        <w:rPr>
          <w:lang w:eastAsia="ru-RU"/>
        </w:rPr>
      </w:pPr>
    </w:p>
    <w:p w:rsidR="00D0161E" w:rsidRPr="00BD4BB1" w:rsidRDefault="00D0161E" w:rsidP="00BD4BB1">
      <w:pPr>
        <w:pStyle w:val="ac"/>
        <w:autoSpaceDE w:val="0"/>
        <w:autoSpaceDN w:val="0"/>
        <w:adjustRightInd w:val="0"/>
        <w:spacing w:after="0" w:line="240" w:lineRule="auto"/>
        <w:ind w:left="0" w:firstLine="709"/>
        <w:jc w:val="center"/>
        <w:rPr>
          <w:rFonts w:ascii="Times New Roman" w:hAnsi="Times New Roman"/>
          <w:b/>
          <w:sz w:val="24"/>
          <w:szCs w:val="24"/>
        </w:rPr>
      </w:pPr>
      <w:r w:rsidRPr="00BD4BB1">
        <w:rPr>
          <w:rFonts w:ascii="Times New Roman" w:hAnsi="Times New Roman"/>
          <w:b/>
          <w:sz w:val="24"/>
          <w:szCs w:val="24"/>
        </w:rPr>
        <w:t>Порядок проведения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b/>
          <w:sz w:val="24"/>
          <w:szCs w:val="24"/>
        </w:rPr>
      </w:pP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Электронный аукцион проводится в соответствии с Регламентом электронной площадки в указанный в извещении о проведении аукциона день и час путем последовательного повышения участниками начальной цены продажи на величину, равную либо кратную величине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«Шаг аукциона» устанавливается Продавцом в фиксированной сумме и не изменяется в течение всего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Со времени начала проведения процедуры аукциона Оператором размещается: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161E" w:rsidRPr="00BD4BB1" w:rsidRDefault="00D0161E" w:rsidP="00BD4BB1">
      <w:pPr>
        <w:spacing w:after="0" w:line="240" w:lineRule="auto"/>
        <w:ind w:firstLine="709"/>
        <w:jc w:val="both"/>
        <w:rPr>
          <w:rFonts w:ascii="Times New Roman" w:hAnsi="Times New Roman"/>
          <w:sz w:val="24"/>
          <w:szCs w:val="24"/>
          <w:lang w:eastAsia="ru-RU"/>
        </w:rPr>
      </w:pPr>
      <w:r w:rsidRPr="00BD4BB1">
        <w:rPr>
          <w:rFonts w:ascii="Times New Roman" w:hAnsi="Times New Roman"/>
          <w:sz w:val="24"/>
          <w:szCs w:val="24"/>
          <w:lang w:eastAsia="ru-RU"/>
        </w:rPr>
        <w:t xml:space="preserve">Победителем аукциона признается участник, предложивший наибольшую цену </w:t>
      </w:r>
      <w:r w:rsidRPr="00BD4BB1">
        <w:rPr>
          <w:rFonts w:ascii="Times New Roman" w:hAnsi="Times New Roman"/>
          <w:sz w:val="24"/>
          <w:szCs w:val="24"/>
        </w:rPr>
        <w:t>имущества</w:t>
      </w:r>
      <w:r w:rsidRPr="00BD4BB1">
        <w:rPr>
          <w:rFonts w:ascii="Times New Roman" w:hAnsi="Times New Roman"/>
          <w:sz w:val="24"/>
          <w:szCs w:val="24"/>
          <w:lang w:eastAsia="ru-RU"/>
        </w:rPr>
        <w:t>.</w:t>
      </w:r>
    </w:p>
    <w:p w:rsidR="00D0161E" w:rsidRPr="00BD4BB1" w:rsidRDefault="00D0161E" w:rsidP="00BD4BB1">
      <w:pPr>
        <w:pStyle w:val="ConsPlusNormal1"/>
        <w:ind w:firstLine="709"/>
        <w:jc w:val="both"/>
        <w:rPr>
          <w:rFonts w:ascii="Times New Roman" w:hAnsi="Times New Roman" w:cs="Times New Roman"/>
          <w:sz w:val="24"/>
          <w:szCs w:val="24"/>
        </w:rPr>
      </w:pPr>
      <w:r w:rsidRPr="00BD4BB1">
        <w:rPr>
          <w:rFonts w:ascii="Times New Roman" w:hAnsi="Times New Roman" w:cs="Times New Roman"/>
          <w:sz w:val="24"/>
          <w:szCs w:val="24"/>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w:t>
      </w:r>
      <w:r w:rsidRPr="00BD4BB1">
        <w:rPr>
          <w:rFonts w:ascii="Times New Roman" w:hAnsi="Times New Roman" w:cs="Times New Roman"/>
          <w:sz w:val="24"/>
          <w:szCs w:val="24"/>
        </w:rPr>
        <w:lastRenderedPageBreak/>
        <w:t>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D0161E" w:rsidRPr="00BD4BB1" w:rsidRDefault="00D0161E" w:rsidP="00BD4BB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D4BB1">
        <w:rPr>
          <w:rFonts w:ascii="Times New Roman" w:hAnsi="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Аукцион признается несостоявшимся в следующих случаях:</w:t>
      </w:r>
    </w:p>
    <w:p w:rsidR="00D0161E" w:rsidRPr="00BD4BB1" w:rsidRDefault="00D0161E" w:rsidP="00BD4BB1">
      <w:pPr>
        <w:pStyle w:val="TextBasTxt"/>
        <w:ind w:firstLine="709"/>
      </w:pPr>
      <w:r w:rsidRPr="00BD4BB1">
        <w:t>- не было подано ни одной заявки на участие либо подано менее двух заявок, либо ни один из Претендентов не признан участником;</w:t>
      </w:r>
    </w:p>
    <w:p w:rsidR="00D0161E" w:rsidRPr="00BD4BB1" w:rsidRDefault="00D0161E" w:rsidP="00BD4BB1">
      <w:pPr>
        <w:pStyle w:val="TextBasTxt"/>
        <w:ind w:firstLine="709"/>
      </w:pPr>
      <w:r w:rsidRPr="00BD4BB1">
        <w:t>- принято решение о признании только одного Претендента участником;</w:t>
      </w:r>
    </w:p>
    <w:p w:rsidR="00D0161E" w:rsidRPr="00BD4BB1" w:rsidRDefault="00D0161E" w:rsidP="00BD4BB1">
      <w:pPr>
        <w:pStyle w:val="TextBasTxt"/>
        <w:ind w:firstLine="709"/>
      </w:pPr>
      <w:r w:rsidRPr="00BD4BB1">
        <w:t>- ни один из участников не сделал предложение о начальной цене имущества.</w:t>
      </w:r>
    </w:p>
    <w:p w:rsidR="00D0161E" w:rsidRPr="00BD4BB1" w:rsidRDefault="00D0161E" w:rsidP="00BD4BB1">
      <w:pPr>
        <w:pStyle w:val="TextBasTxt"/>
        <w:ind w:firstLine="709"/>
      </w:pPr>
      <w:r w:rsidRPr="00BD4BB1">
        <w:t>Решение о признании аукциона несостоявшимся оформляется протоколом об итогах аукциона.</w:t>
      </w:r>
    </w:p>
    <w:p w:rsidR="00D0161E" w:rsidRPr="00BD4BB1" w:rsidRDefault="00D0161E" w:rsidP="00BD4BB1">
      <w:pPr>
        <w:pStyle w:val="TextBasTxt"/>
        <w:ind w:firstLine="709"/>
      </w:pPr>
      <w:r w:rsidRPr="00BD4BB1">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D0161E" w:rsidRPr="00BD4BB1" w:rsidRDefault="00D0161E" w:rsidP="00BD4BB1">
      <w:pPr>
        <w:pStyle w:val="TextBasTxt"/>
        <w:ind w:firstLine="709"/>
      </w:pPr>
      <w:r w:rsidRPr="00BD4BB1">
        <w:t>- наименование Имущества и иные позволяющие его индивидуализировать сведения;</w:t>
      </w:r>
    </w:p>
    <w:p w:rsidR="00D0161E" w:rsidRPr="00BD4BB1" w:rsidRDefault="00D0161E" w:rsidP="00BD4BB1">
      <w:pPr>
        <w:pStyle w:val="TextBasTxt"/>
        <w:ind w:firstLine="709"/>
      </w:pPr>
      <w:r w:rsidRPr="00BD4BB1">
        <w:t>- цена сделки;</w:t>
      </w:r>
    </w:p>
    <w:p w:rsidR="00D0161E" w:rsidRPr="00BD4BB1" w:rsidRDefault="00D0161E" w:rsidP="00BD4BB1">
      <w:pPr>
        <w:pStyle w:val="TextBasTxt"/>
        <w:ind w:firstLine="709"/>
      </w:pPr>
      <w:r w:rsidRPr="00BD4BB1">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FE3D74" w:rsidRDefault="00D0161E" w:rsidP="00BD4BB1">
      <w:pPr>
        <w:pStyle w:val="30"/>
        <w:spacing w:line="240" w:lineRule="auto"/>
        <w:ind w:firstLine="709"/>
        <w:jc w:val="both"/>
        <w:outlineLvl w:val="0"/>
        <w:rPr>
          <w:rFonts w:ascii="Times New Roman" w:hAnsi="Times New Roman"/>
          <w:sz w:val="24"/>
          <w:szCs w:val="24"/>
        </w:rPr>
      </w:pPr>
      <w:r w:rsidRPr="00BD4BB1">
        <w:rPr>
          <w:rFonts w:ascii="Times New Roman" w:hAnsi="Times New Roman"/>
          <w:sz w:val="24"/>
          <w:szCs w:val="24"/>
        </w:rPr>
        <w:t>Протокол об итогах аукциона также размещается на официальных сайтах то</w:t>
      </w:r>
      <w:r w:rsidR="00BD4BB1">
        <w:rPr>
          <w:rFonts w:ascii="Times New Roman" w:hAnsi="Times New Roman"/>
          <w:sz w:val="24"/>
          <w:szCs w:val="24"/>
        </w:rPr>
        <w:t>ргов и на электронной площадке.</w:t>
      </w:r>
    </w:p>
    <w:p w:rsidR="00796C25" w:rsidRPr="00DE7B74" w:rsidRDefault="00796C25" w:rsidP="00796C25">
      <w:pPr>
        <w:pStyle w:val="22"/>
        <w:spacing w:line="264" w:lineRule="auto"/>
        <w:ind w:firstLine="708"/>
        <w:rPr>
          <w:b/>
          <w:sz w:val="24"/>
          <w:szCs w:val="24"/>
        </w:rPr>
      </w:pPr>
      <w:r w:rsidRPr="00DE7B74">
        <w:rPr>
          <w:sz w:val="24"/>
          <w:szCs w:val="24"/>
        </w:rPr>
        <w:t>Срок, в течение которого Организатор аукциона вправе отказаться от проведения аукциона</w:t>
      </w:r>
      <w:r w:rsidRPr="00DE7B74">
        <w:rPr>
          <w:b/>
          <w:sz w:val="24"/>
          <w:szCs w:val="24"/>
        </w:rPr>
        <w:t>: организатор торгов оставляет за собой право снять выставленный объект с торгов в любое время, но не позднее, чем за три дня до даты их проведения.</w:t>
      </w:r>
    </w:p>
    <w:p w:rsidR="00796C25" w:rsidRPr="00796C25" w:rsidRDefault="00796C25" w:rsidP="00796C25">
      <w:pPr>
        <w:tabs>
          <w:tab w:val="left" w:pos="284"/>
        </w:tabs>
        <w:spacing w:after="0" w:line="0" w:lineRule="atLeast"/>
        <w:jc w:val="both"/>
        <w:rPr>
          <w:rFonts w:ascii="Times New Roman" w:hAnsi="Times New Roman"/>
          <w:b/>
          <w:sz w:val="24"/>
          <w:szCs w:val="24"/>
        </w:rPr>
      </w:pPr>
      <w:r w:rsidRPr="00796C25">
        <w:rPr>
          <w:rFonts w:ascii="Times New Roman" w:hAnsi="Times New Roman"/>
          <w:b/>
          <w:sz w:val="24"/>
          <w:szCs w:val="24"/>
        </w:rPr>
        <w:t>Осмотр муниципального имущества, выставляемого на продажу производится еженедельно по пятницам с 14-00 до 15-00 в течение срока подачи заявок на участие в торгах.</w:t>
      </w:r>
    </w:p>
    <w:p w:rsidR="00AB3DDB" w:rsidRDefault="00AB3DDB" w:rsidP="00796C25">
      <w:pPr>
        <w:tabs>
          <w:tab w:val="left" w:pos="1725"/>
        </w:tabs>
        <w:overflowPunct w:val="0"/>
        <w:autoSpaceDE w:val="0"/>
        <w:autoSpaceDN w:val="0"/>
        <w:adjustRightInd w:val="0"/>
        <w:spacing w:after="0" w:line="0" w:lineRule="atLeast"/>
        <w:jc w:val="both"/>
        <w:rPr>
          <w:rFonts w:ascii="Times New Roman" w:eastAsia="Times New Roman" w:hAnsi="Times New Roman"/>
          <w:sz w:val="24"/>
          <w:szCs w:val="24"/>
          <w:lang w:eastAsia="ru-RU"/>
        </w:rPr>
      </w:pPr>
      <w:r w:rsidRPr="00796C25">
        <w:rPr>
          <w:rFonts w:ascii="Times New Roman" w:eastAsia="Times New Roman" w:hAnsi="Times New Roman"/>
          <w:sz w:val="24"/>
          <w:szCs w:val="24"/>
          <w:lang w:eastAsia="ru-RU"/>
        </w:rPr>
        <w:t>Аукцион</w:t>
      </w:r>
      <w:r>
        <w:rPr>
          <w:rFonts w:ascii="Times New Roman" w:eastAsia="Times New Roman" w:hAnsi="Times New Roman"/>
          <w:sz w:val="24"/>
          <w:szCs w:val="24"/>
          <w:lang w:eastAsia="ru-RU"/>
        </w:rPr>
        <w:t xml:space="preserve"> проводится в соответствии с Федеральным законом от 21 декабря 2001 № 178-ФЗ «О приватизации государственного и муниципального имущества». Порядок проведения аукциона утвержден </w:t>
      </w:r>
      <w:r w:rsidR="00560926">
        <w:rPr>
          <w:rFonts w:ascii="Times New Roman" w:hAnsi="Times New Roman"/>
          <w:sz w:val="24"/>
          <w:szCs w:val="24"/>
        </w:rPr>
        <w:t>Положением</w:t>
      </w:r>
      <w:r w:rsidR="00560926" w:rsidRPr="00D1175C">
        <w:rPr>
          <w:rFonts w:ascii="Times New Roman" w:hAnsi="Times New Roman"/>
          <w:sz w:val="24"/>
          <w:szCs w:val="24"/>
        </w:rPr>
        <w:t xml:space="preserve"> об организации</w:t>
      </w:r>
      <w:r w:rsidR="00560926">
        <w:rPr>
          <w:rFonts w:ascii="Times New Roman" w:hAnsi="Times New Roman"/>
          <w:sz w:val="24"/>
          <w:szCs w:val="24"/>
        </w:rPr>
        <w:t xml:space="preserve"> и проведения </w:t>
      </w:r>
      <w:r w:rsidR="00560926" w:rsidRPr="00D1175C">
        <w:rPr>
          <w:rFonts w:ascii="Times New Roman" w:hAnsi="Times New Roman"/>
          <w:sz w:val="24"/>
          <w:szCs w:val="24"/>
        </w:rPr>
        <w:t xml:space="preserve"> продажи </w:t>
      </w:r>
      <w:r w:rsidR="00560926">
        <w:rPr>
          <w:rFonts w:ascii="Times New Roman" w:hAnsi="Times New Roman"/>
          <w:sz w:val="24"/>
          <w:szCs w:val="24"/>
        </w:rPr>
        <w:t>государственного или муниципального имущества в электронной форме,  утверждены  п</w:t>
      </w:r>
      <w:r w:rsidR="00560926" w:rsidRPr="00D1175C">
        <w:rPr>
          <w:rFonts w:ascii="Times New Roman" w:hAnsi="Times New Roman"/>
          <w:sz w:val="24"/>
          <w:szCs w:val="24"/>
        </w:rPr>
        <w:t>ос</w:t>
      </w:r>
      <w:r w:rsidR="00560926">
        <w:rPr>
          <w:rFonts w:ascii="Times New Roman" w:hAnsi="Times New Roman"/>
          <w:sz w:val="24"/>
          <w:szCs w:val="24"/>
        </w:rPr>
        <w:t xml:space="preserve">тановлением Правительства Российской Федерации от 27 августа 2012 </w:t>
      </w:r>
      <w:r w:rsidR="00560926" w:rsidRPr="00D1175C">
        <w:rPr>
          <w:rFonts w:ascii="Times New Roman" w:hAnsi="Times New Roman"/>
          <w:sz w:val="24"/>
          <w:szCs w:val="24"/>
        </w:rPr>
        <w:t>№</w:t>
      </w:r>
      <w:r w:rsidR="00560926">
        <w:rPr>
          <w:rFonts w:ascii="Times New Roman" w:hAnsi="Times New Roman"/>
          <w:sz w:val="24"/>
          <w:szCs w:val="24"/>
        </w:rPr>
        <w:t>860</w:t>
      </w:r>
      <w:r>
        <w:rPr>
          <w:rFonts w:ascii="Times New Roman" w:eastAsia="Times New Roman" w:hAnsi="Times New Roman"/>
          <w:sz w:val="24"/>
          <w:szCs w:val="24"/>
          <w:lang w:eastAsia="ru-RU"/>
        </w:rPr>
        <w:t xml:space="preserve">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BD4BB1" w:rsidRPr="00BD4BB1" w:rsidRDefault="00BD4BB1" w:rsidP="00BD4BB1">
      <w:pPr>
        <w:keepNext/>
        <w:spacing w:before="100" w:beforeAutospacing="1"/>
        <w:contextualSpacing/>
        <w:jc w:val="both"/>
        <w:rPr>
          <w:rFonts w:ascii="Times New Roman" w:hAnsi="Times New Roman"/>
          <w:sz w:val="24"/>
          <w:szCs w:val="24"/>
        </w:rPr>
      </w:pPr>
      <w:r w:rsidRPr="00BD4BB1">
        <w:rPr>
          <w:rFonts w:ascii="Times New Roman" w:hAnsi="Times New Roman"/>
          <w:sz w:val="24"/>
          <w:szCs w:val="24"/>
        </w:rPr>
        <w:t xml:space="preserve">Аукционная документация (заявка, извещение, проект договора купли-продажи и др. документы) размещена на сайтах </w:t>
      </w:r>
      <w:hyperlink r:id="rId14" w:history="1">
        <w:r w:rsidRPr="00BD4BB1">
          <w:rPr>
            <w:rStyle w:val="a3"/>
            <w:rFonts w:ascii="Times New Roman" w:hAnsi="Times New Roman"/>
            <w:sz w:val="24"/>
            <w:szCs w:val="24"/>
            <w:lang w:val="en-US"/>
          </w:rPr>
          <w:t>www</w:t>
        </w:r>
        <w:r w:rsidRPr="00BD4BB1">
          <w:rPr>
            <w:rStyle w:val="a3"/>
            <w:rFonts w:ascii="Times New Roman" w:hAnsi="Times New Roman"/>
            <w:sz w:val="24"/>
            <w:szCs w:val="24"/>
          </w:rPr>
          <w:t>.</w:t>
        </w:r>
        <w:r w:rsidRPr="00BD4BB1">
          <w:rPr>
            <w:rStyle w:val="a3"/>
            <w:rFonts w:ascii="Times New Roman" w:hAnsi="Times New Roman"/>
            <w:sz w:val="24"/>
            <w:szCs w:val="24"/>
            <w:lang w:val="en-US"/>
          </w:rPr>
          <w:t>torgi</w:t>
        </w:r>
        <w:r w:rsidRPr="00BD4BB1">
          <w:rPr>
            <w:rStyle w:val="a3"/>
            <w:rFonts w:ascii="Times New Roman" w:hAnsi="Times New Roman"/>
            <w:sz w:val="24"/>
            <w:szCs w:val="24"/>
          </w:rPr>
          <w:t>.</w:t>
        </w:r>
        <w:r w:rsidRPr="00BD4BB1">
          <w:rPr>
            <w:rStyle w:val="a3"/>
            <w:rFonts w:ascii="Times New Roman" w:hAnsi="Times New Roman"/>
            <w:sz w:val="24"/>
            <w:szCs w:val="24"/>
            <w:lang w:val="en-US"/>
          </w:rPr>
          <w:t>gov</w:t>
        </w:r>
        <w:r w:rsidRPr="00BD4BB1">
          <w:rPr>
            <w:rStyle w:val="a3"/>
            <w:rFonts w:ascii="Times New Roman" w:hAnsi="Times New Roman"/>
            <w:sz w:val="24"/>
            <w:szCs w:val="24"/>
          </w:rPr>
          <w:t>.</w:t>
        </w:r>
        <w:r w:rsidRPr="00BD4BB1">
          <w:rPr>
            <w:rStyle w:val="a3"/>
            <w:rFonts w:ascii="Times New Roman" w:hAnsi="Times New Roman"/>
            <w:sz w:val="24"/>
            <w:szCs w:val="24"/>
            <w:lang w:val="en-US"/>
          </w:rPr>
          <w:t>ru</w:t>
        </w:r>
      </w:hyperlink>
      <w:r w:rsidRPr="00BD4BB1">
        <w:rPr>
          <w:rFonts w:ascii="Times New Roman" w:hAnsi="Times New Roman"/>
          <w:sz w:val="24"/>
          <w:szCs w:val="24"/>
        </w:rPr>
        <w:t>, электронная площадка: </w:t>
      </w:r>
      <w:hyperlink r:id="rId15" w:history="1">
        <w:r w:rsidRPr="00BD4BB1">
          <w:rPr>
            <w:rStyle w:val="a3"/>
            <w:rFonts w:ascii="Times New Roman" w:hAnsi="Times New Roman"/>
            <w:sz w:val="24"/>
            <w:szCs w:val="24"/>
          </w:rPr>
          <w:t>https://roseltorg.ru/</w:t>
        </w:r>
      </w:hyperlink>
      <w:r w:rsidRPr="00BD4BB1">
        <w:rPr>
          <w:rFonts w:ascii="Times New Roman" w:hAnsi="Times New Roman"/>
          <w:sz w:val="24"/>
          <w:szCs w:val="24"/>
        </w:rPr>
        <w:t xml:space="preserve"> и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p>
    <w:p w:rsidR="00AB3DDB" w:rsidRDefault="00F87F00" w:rsidP="00BD4BB1">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любой информацией о</w:t>
      </w:r>
      <w:r w:rsidR="00AB3DDB">
        <w:rPr>
          <w:rFonts w:ascii="Times New Roman" w:eastAsia="Times New Roman" w:hAnsi="Times New Roman"/>
          <w:sz w:val="24"/>
          <w:szCs w:val="24"/>
          <w:lang w:eastAsia="ru-RU"/>
        </w:rPr>
        <w:t xml:space="preserve"> продажи, условиями договора купли-продажи претенденты могут ознакомиться по адресу: г. Касли, ул. Ленина, д. </w:t>
      </w:r>
      <w:r w:rsidR="00D31E11">
        <w:rPr>
          <w:rFonts w:ascii="Times New Roman" w:eastAsia="Times New Roman" w:hAnsi="Times New Roman"/>
          <w:sz w:val="24"/>
          <w:szCs w:val="24"/>
          <w:lang w:eastAsia="ru-RU"/>
        </w:rPr>
        <w:t>32</w:t>
      </w:r>
      <w:r w:rsidR="00AB3DDB">
        <w:rPr>
          <w:rFonts w:ascii="Times New Roman" w:eastAsia="Times New Roman" w:hAnsi="Times New Roman"/>
          <w:sz w:val="24"/>
          <w:szCs w:val="24"/>
          <w:lang w:eastAsia="ru-RU"/>
        </w:rPr>
        <w:t xml:space="preserve">, </w:t>
      </w:r>
      <w:proofErr w:type="spellStart"/>
      <w:r w:rsidR="00AB3DDB">
        <w:rPr>
          <w:rFonts w:ascii="Times New Roman" w:eastAsia="Times New Roman" w:hAnsi="Times New Roman"/>
          <w:sz w:val="24"/>
          <w:szCs w:val="24"/>
          <w:lang w:eastAsia="ru-RU"/>
        </w:rPr>
        <w:t>каб</w:t>
      </w:r>
      <w:proofErr w:type="spellEnd"/>
      <w:r w:rsidR="00AB3DDB">
        <w:rPr>
          <w:rFonts w:ascii="Times New Roman" w:eastAsia="Times New Roman" w:hAnsi="Times New Roman"/>
          <w:sz w:val="24"/>
          <w:szCs w:val="24"/>
          <w:lang w:eastAsia="ru-RU"/>
        </w:rPr>
        <w:t xml:space="preserve">. </w:t>
      </w:r>
      <w:r w:rsidR="00D31E11">
        <w:rPr>
          <w:rFonts w:ascii="Times New Roman" w:eastAsia="Times New Roman" w:hAnsi="Times New Roman"/>
          <w:sz w:val="24"/>
          <w:szCs w:val="24"/>
          <w:lang w:eastAsia="ru-RU"/>
        </w:rPr>
        <w:t>2</w:t>
      </w:r>
      <w:r w:rsidR="00AB3DDB">
        <w:rPr>
          <w:rFonts w:ascii="Times New Roman" w:eastAsia="Times New Roman" w:hAnsi="Times New Roman"/>
          <w:sz w:val="24"/>
          <w:szCs w:val="24"/>
          <w:lang w:eastAsia="ru-RU"/>
        </w:rPr>
        <w:t>.</w:t>
      </w:r>
    </w:p>
    <w:p w:rsidR="00AB3DDB" w:rsidRPr="00D31E11" w:rsidRDefault="00AB3DDB" w:rsidP="00D31E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 для справок: 8(35149) 2-</w:t>
      </w:r>
      <w:r w:rsidR="00F4100A">
        <w:rPr>
          <w:rFonts w:ascii="Times New Roman" w:eastAsia="Times New Roman" w:hAnsi="Times New Roman"/>
          <w:sz w:val="24"/>
          <w:szCs w:val="24"/>
          <w:lang w:eastAsia="ru-RU"/>
        </w:rPr>
        <w:t>2</w:t>
      </w:r>
      <w:r w:rsidR="00B3398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D31E11">
        <w:rPr>
          <w:rFonts w:ascii="Times New Roman" w:eastAsia="Times New Roman" w:hAnsi="Times New Roman"/>
          <w:sz w:val="24"/>
          <w:szCs w:val="24"/>
          <w:lang w:eastAsia="ru-RU"/>
        </w:rPr>
        <w:t>59</w:t>
      </w:r>
      <w:r w:rsidR="00796C25">
        <w:rPr>
          <w:rFonts w:ascii="Times New Roman" w:eastAsia="Times New Roman" w:hAnsi="Times New Roman"/>
          <w:sz w:val="24"/>
          <w:szCs w:val="24"/>
          <w:lang w:eastAsia="ru-RU"/>
        </w:rPr>
        <w:t xml:space="preserve">, </w:t>
      </w:r>
      <w:r w:rsidR="00F4100A" w:rsidRPr="00BD3FF3">
        <w:rPr>
          <w:rFonts w:ascii="Times New Roman" w:hAnsi="Times New Roman"/>
          <w:sz w:val="24"/>
          <w:szCs w:val="24"/>
        </w:rPr>
        <w:t>по рабочим дням с 08-00 до 13-00 и с 14-</w:t>
      </w:r>
      <w:r w:rsidR="00F4100A">
        <w:rPr>
          <w:rFonts w:ascii="Times New Roman" w:hAnsi="Times New Roman"/>
          <w:sz w:val="24"/>
          <w:szCs w:val="24"/>
        </w:rPr>
        <w:t>00 до 17-00 по местному времени.</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Приложение: 1) форма заявки на участие в торгах;</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опись предоставляемых документов;</w:t>
      </w:r>
    </w:p>
    <w:p w:rsidR="0020730D" w:rsidRDefault="00AB3DDB" w:rsidP="00BD4BB1">
      <w:pPr>
        <w:spacing w:after="0" w:line="240" w:lineRule="auto"/>
        <w:jc w:val="both"/>
        <w:rPr>
          <w:rFonts w:ascii="Times New Roman" w:hAnsi="Times New Roman"/>
          <w:sz w:val="24"/>
          <w:szCs w:val="24"/>
        </w:rPr>
      </w:pPr>
      <w:r>
        <w:rPr>
          <w:rFonts w:ascii="Times New Roman" w:hAnsi="Times New Roman"/>
          <w:sz w:val="24"/>
          <w:szCs w:val="24"/>
        </w:rPr>
        <w:t xml:space="preserve">                        3) проект договора купли-продажи муниципального имущества.</w:t>
      </w:r>
    </w:p>
    <w:p w:rsidR="00F42ABB" w:rsidRDefault="00F42ABB" w:rsidP="00CC7B71">
      <w:pPr>
        <w:pageBreakBefore/>
        <w:spacing w:after="0" w:line="240" w:lineRule="auto"/>
        <w:jc w:val="right"/>
        <w:rPr>
          <w:rFonts w:ascii="Times New Roman" w:hAnsi="Times New Roman"/>
          <w:sz w:val="23"/>
          <w:szCs w:val="23"/>
        </w:rPr>
      </w:pPr>
      <w:r>
        <w:rPr>
          <w:rFonts w:ascii="Times New Roman" w:hAnsi="Times New Roman"/>
          <w:sz w:val="23"/>
          <w:szCs w:val="23"/>
        </w:rPr>
        <w:lastRenderedPageBreak/>
        <w:t>П</w:t>
      </w:r>
      <w:r w:rsidRPr="008C4D8F">
        <w:rPr>
          <w:rFonts w:ascii="Times New Roman" w:hAnsi="Times New Roman"/>
          <w:sz w:val="23"/>
          <w:szCs w:val="23"/>
        </w:rPr>
        <w:t>РОДАВЦУ</w:t>
      </w:r>
    </w:p>
    <w:p w:rsidR="00F42ABB" w:rsidRPr="008C4D8F" w:rsidRDefault="00D31E11" w:rsidP="00F42ABB">
      <w:pPr>
        <w:spacing w:after="0" w:line="240" w:lineRule="auto"/>
        <w:jc w:val="right"/>
        <w:rPr>
          <w:rFonts w:ascii="Times New Roman" w:hAnsi="Times New Roman"/>
          <w:sz w:val="23"/>
          <w:szCs w:val="23"/>
        </w:rPr>
      </w:pPr>
      <w:r>
        <w:rPr>
          <w:rFonts w:ascii="Times New Roman" w:hAnsi="Times New Roman"/>
          <w:sz w:val="24"/>
          <w:szCs w:val="24"/>
          <w:u w:val="single"/>
        </w:rPr>
        <w:t>Администрация Каслинского городского поселения</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ЗАЯВКА НА УЧАСТИЕ В АУКЦИОНЕ</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Pr>
          <w:rFonts w:ascii="Times New Roman" w:hAnsi="Times New Roman"/>
          <w:sz w:val="23"/>
          <w:szCs w:val="23"/>
        </w:rPr>
        <w:t xml:space="preserve">«__» ___________ 20__ </w:t>
      </w:r>
      <w:r w:rsidRPr="008C4D8F">
        <w:rPr>
          <w:rFonts w:ascii="Times New Roman" w:hAnsi="Times New Roman"/>
          <w:sz w:val="23"/>
          <w:szCs w:val="23"/>
        </w:rPr>
        <w:t>г. (дата проведения аукциона)</w:t>
      </w:r>
    </w:p>
    <w:p w:rsidR="00F42ABB" w:rsidRPr="008C4D8F" w:rsidRDefault="00020ABA" w:rsidP="00F42ABB">
      <w:pPr>
        <w:spacing w:after="0" w:line="240" w:lineRule="auto"/>
        <w:ind w:left="-284"/>
        <w:rPr>
          <w:rFonts w:ascii="Times New Roman" w:hAnsi="Times New Roman"/>
          <w:sz w:val="23"/>
          <w:szCs w:val="23"/>
        </w:rPr>
      </w:pPr>
      <w:r>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1" o:spid="_x0000_s1054" type="#_x0000_t32" style="position:absolute;left:0;text-align:left;margin-left:.45pt;margin-top:13.9pt;width:4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"/>
        </w:pict>
      </w: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(полное наименование юридического лица, подающего заявку)</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именуемый далее Претендент,</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020ABA"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10" o:spid="_x0000_s1055" type="#_x0000_t32" style="position:absolute;left:0;text-align:left;margin-left:.45pt;margin-top:2.55pt;width:4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8oTQIAAFY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"/>
        </w:pict>
      </w:r>
      <w:r w:rsidR="00F42ABB" w:rsidRPr="008C4D8F">
        <w:rPr>
          <w:rFonts w:ascii="Times New Roman" w:hAnsi="Times New Roman"/>
          <w:sz w:val="23"/>
          <w:szCs w:val="23"/>
        </w:rPr>
        <w:t>(фамилия, имя, отчество и паспортные данные физического лица, подающего заявку)</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в лице</w:t>
      </w:r>
    </w:p>
    <w:p w:rsidR="00F42ABB" w:rsidRPr="008C4D8F" w:rsidRDefault="00020ABA"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9" o:spid="_x0000_s1056" type="#_x0000_t32" style="position:absolute;left:0;text-align:left;margin-left:37.95pt;margin-top:.8pt;width:4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mSg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"/>
        </w:pict>
      </w:r>
      <w:r w:rsidR="00F42ABB" w:rsidRPr="008C4D8F">
        <w:rPr>
          <w:rFonts w:ascii="Times New Roman" w:hAnsi="Times New Roman"/>
          <w:sz w:val="23"/>
          <w:szCs w:val="23"/>
        </w:rPr>
        <w:t>(фамилия, имя, отчество, должность)</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действующего на основании</w:t>
      </w:r>
    </w:p>
    <w:p w:rsidR="00F42ABB" w:rsidRPr="008C4D8F" w:rsidRDefault="00020ABA" w:rsidP="00F42ABB">
      <w:pPr>
        <w:spacing w:after="0" w:line="240" w:lineRule="auto"/>
        <w:ind w:left="-284"/>
        <w:jc w:val="both"/>
        <w:rPr>
          <w:rFonts w:ascii="Times New Roman" w:hAnsi="Times New Roman"/>
          <w:sz w:val="23"/>
          <w:szCs w:val="23"/>
        </w:rPr>
      </w:pPr>
      <w:r>
        <w:rPr>
          <w:rFonts w:ascii="Times New Roman" w:hAnsi="Times New Roman"/>
          <w:noProof/>
          <w:sz w:val="23"/>
          <w:szCs w:val="23"/>
          <w:lang w:eastAsia="ru-RU"/>
        </w:rPr>
        <w:pict>
          <v:shape id="Прямая со стрелкой 8" o:spid="_x0000_s1057" type="#_x0000_t32" style="position:absolute;left:0;text-align:left;margin-left:151.95pt;margin-top:2.1pt;width:3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BvSwIAAFQ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"/>
        </w:pict>
      </w:r>
      <w:r w:rsidR="00F42ABB" w:rsidRPr="008C4D8F">
        <w:rPr>
          <w:rFonts w:ascii="Times New Roman" w:hAnsi="Times New Roman"/>
          <w:sz w:val="23"/>
          <w:szCs w:val="23"/>
        </w:rPr>
        <w:t>принимая решение об участии в аукционе по продаже находящегося в муниципальной собственности имущества:</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BB" w:rsidRPr="008C4D8F" w:rsidRDefault="00F42ABB" w:rsidP="00F42ABB">
      <w:pPr>
        <w:spacing w:after="0" w:line="240" w:lineRule="auto"/>
        <w:ind w:left="-284"/>
        <w:rPr>
          <w:rFonts w:ascii="Times New Roman" w:hAnsi="Times New Roman"/>
          <w:sz w:val="23"/>
          <w:szCs w:val="23"/>
        </w:rPr>
      </w:pPr>
    </w:p>
    <w:p w:rsidR="00F42ABB" w:rsidRDefault="00020ABA"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4" o:spid="_x0000_s1058" type="#_x0000_t32" style="position:absolute;left:0;text-align:left;margin-left:.45pt;margin-top:3pt;width:47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zf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idJMoSR0o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" adj="-3855,-1,-3855"/>
        </w:pict>
      </w:r>
      <w:r w:rsidR="00F42ABB" w:rsidRPr="008C4D8F">
        <w:rPr>
          <w:rFonts w:ascii="Times New Roman" w:hAnsi="Times New Roman"/>
          <w:sz w:val="23"/>
          <w:szCs w:val="23"/>
        </w:rPr>
        <w:t>(наименование имущества, его основные характеристики, его местонахождение)</w:t>
      </w:r>
    </w:p>
    <w:p w:rsidR="00F42ABB" w:rsidRPr="008C4D8F" w:rsidRDefault="00F42ABB" w:rsidP="00F42ABB">
      <w:pPr>
        <w:spacing w:after="0" w:line="240" w:lineRule="auto"/>
        <w:ind w:left="-284"/>
        <w:jc w:val="center"/>
        <w:rPr>
          <w:rFonts w:ascii="Times New Roman" w:hAnsi="Times New Roman"/>
          <w:sz w:val="23"/>
          <w:szCs w:val="23"/>
        </w:rPr>
      </w:pPr>
    </w:p>
    <w:p w:rsidR="00F42ABB" w:rsidRPr="008C4D8F" w:rsidRDefault="00F42ABB" w:rsidP="00F42ABB">
      <w:pPr>
        <w:spacing w:after="0" w:line="240" w:lineRule="auto"/>
        <w:ind w:left="-284" w:firstLine="708"/>
        <w:jc w:val="both"/>
        <w:rPr>
          <w:rFonts w:ascii="Times New Roman" w:hAnsi="Times New Roman"/>
          <w:sz w:val="23"/>
          <w:szCs w:val="23"/>
        </w:rPr>
      </w:pPr>
      <w:r>
        <w:rPr>
          <w:rFonts w:ascii="Times New Roman" w:hAnsi="Times New Roman"/>
          <w:sz w:val="23"/>
          <w:szCs w:val="23"/>
        </w:rPr>
        <w:t>ОБЯЗУЮСЬ</w:t>
      </w:r>
      <w:r w:rsidRPr="008C4D8F">
        <w:rPr>
          <w:rFonts w:ascii="Times New Roman" w:hAnsi="Times New Roman"/>
          <w:sz w:val="23"/>
          <w:szCs w:val="23"/>
        </w:rPr>
        <w:t>:</w:t>
      </w:r>
    </w:p>
    <w:p w:rsidR="00F42ABB" w:rsidRPr="008C4D8F" w:rsidRDefault="00F42ABB" w:rsidP="00F42ABB">
      <w:pPr>
        <w:numPr>
          <w:ilvl w:val="0"/>
          <w:numId w:val="16"/>
        </w:numPr>
        <w:spacing w:after="0" w:line="240" w:lineRule="auto"/>
        <w:ind w:left="709" w:hanging="283"/>
        <w:contextualSpacing/>
        <w:jc w:val="both"/>
        <w:rPr>
          <w:rFonts w:ascii="Times New Roman" w:hAnsi="Times New Roman"/>
          <w:sz w:val="23"/>
          <w:szCs w:val="23"/>
        </w:rPr>
      </w:pPr>
      <w:r w:rsidRPr="008C4D8F">
        <w:rPr>
          <w:rFonts w:ascii="Times New Roman" w:hAnsi="Times New Roman"/>
          <w:sz w:val="23"/>
          <w:szCs w:val="23"/>
        </w:rPr>
        <w:t xml:space="preserve">Соблюдать условия аукциона, </w:t>
      </w:r>
      <w:r>
        <w:rPr>
          <w:rFonts w:ascii="Times New Roman" w:hAnsi="Times New Roman"/>
          <w:sz w:val="23"/>
          <w:szCs w:val="23"/>
        </w:rPr>
        <w:t xml:space="preserve">размещенном на официальном сайте </w:t>
      </w:r>
      <w:hyperlink r:id="rId16" w:history="1">
        <w:r w:rsidRPr="00D05F67">
          <w:rPr>
            <w:rStyle w:val="a3"/>
            <w:rFonts w:ascii="Times New Roman" w:hAnsi="Times New Roman"/>
            <w:sz w:val="23"/>
            <w:szCs w:val="23"/>
            <w:lang w:val="en-US"/>
          </w:rPr>
          <w:t>www</w:t>
        </w:r>
        <w:r w:rsidRPr="00D05F67">
          <w:rPr>
            <w:rStyle w:val="a3"/>
            <w:rFonts w:ascii="Times New Roman" w:hAnsi="Times New Roman"/>
            <w:sz w:val="23"/>
            <w:szCs w:val="23"/>
          </w:rPr>
          <w:t>.</w:t>
        </w:r>
        <w:r w:rsidRPr="00D05F67">
          <w:rPr>
            <w:rStyle w:val="a3"/>
            <w:rFonts w:ascii="Times New Roman" w:hAnsi="Times New Roman"/>
            <w:sz w:val="23"/>
            <w:szCs w:val="23"/>
            <w:lang w:val="en-US"/>
          </w:rPr>
          <w:t>torgi</w:t>
        </w:r>
        <w:r w:rsidRPr="00D05F67">
          <w:rPr>
            <w:rStyle w:val="a3"/>
            <w:rFonts w:ascii="Times New Roman" w:hAnsi="Times New Roman"/>
            <w:sz w:val="23"/>
            <w:szCs w:val="23"/>
          </w:rPr>
          <w:t>.</w:t>
        </w:r>
        <w:r w:rsidRPr="00D05F67">
          <w:rPr>
            <w:rStyle w:val="a3"/>
            <w:rFonts w:ascii="Times New Roman" w:hAnsi="Times New Roman"/>
            <w:sz w:val="23"/>
            <w:szCs w:val="23"/>
            <w:lang w:val="en-US"/>
          </w:rPr>
          <w:t>gov</w:t>
        </w:r>
        <w:r w:rsidRPr="00D05F67">
          <w:rPr>
            <w:rStyle w:val="a3"/>
            <w:rFonts w:ascii="Times New Roman" w:hAnsi="Times New Roman"/>
            <w:sz w:val="23"/>
            <w:szCs w:val="23"/>
          </w:rPr>
          <w:t>.</w:t>
        </w:r>
        <w:r w:rsidRPr="00D05F67">
          <w:rPr>
            <w:rStyle w:val="a3"/>
            <w:rFonts w:ascii="Times New Roman" w:hAnsi="Times New Roman"/>
            <w:sz w:val="23"/>
            <w:szCs w:val="23"/>
            <w:lang w:val="en-US"/>
          </w:rPr>
          <w:t>ru</w:t>
        </w:r>
      </w:hyperlink>
      <w:r w:rsidR="00DD26D8">
        <w:rPr>
          <w:rStyle w:val="a3"/>
          <w:rFonts w:ascii="Times New Roman" w:hAnsi="Times New Roman"/>
          <w:sz w:val="23"/>
          <w:szCs w:val="23"/>
        </w:rPr>
        <w:t xml:space="preserve">,  </w:t>
      </w:r>
      <w:hyperlink r:id="rId17" w:history="1">
        <w:r w:rsidR="00DD26D8" w:rsidRPr="00BD4BB1">
          <w:rPr>
            <w:rStyle w:val="a3"/>
            <w:rFonts w:ascii="Times New Roman" w:hAnsi="Times New Roman"/>
            <w:sz w:val="24"/>
            <w:szCs w:val="24"/>
          </w:rPr>
          <w:t>https://roseltorg.ru/</w:t>
        </w:r>
      </w:hyperlink>
      <w:r>
        <w:rPr>
          <w:rFonts w:ascii="Times New Roman" w:hAnsi="Times New Roman"/>
          <w:sz w:val="23"/>
          <w:szCs w:val="23"/>
        </w:rPr>
        <w:t xml:space="preserve">и на </w:t>
      </w:r>
      <w:r w:rsidRPr="00D31E11">
        <w:rPr>
          <w:rFonts w:ascii="Times New Roman" w:hAnsi="Times New Roman"/>
          <w:sz w:val="24"/>
          <w:szCs w:val="24"/>
        </w:rPr>
        <w:t xml:space="preserve">сайте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r w:rsidRPr="00D31E11">
        <w:rPr>
          <w:rFonts w:ascii="Times New Roman" w:hAnsi="Times New Roman"/>
          <w:sz w:val="24"/>
          <w:szCs w:val="24"/>
        </w:rPr>
        <w:t>,</w:t>
      </w:r>
      <w:r w:rsidRPr="008C4D8F">
        <w:rPr>
          <w:rFonts w:ascii="Times New Roman" w:hAnsi="Times New Roman"/>
          <w:sz w:val="23"/>
          <w:szCs w:val="23"/>
        </w:rPr>
        <w:t xml:space="preserve"> а также поряд</w:t>
      </w:r>
      <w:r>
        <w:rPr>
          <w:rFonts w:ascii="Times New Roman" w:hAnsi="Times New Roman"/>
          <w:sz w:val="23"/>
          <w:szCs w:val="23"/>
        </w:rPr>
        <w:t xml:space="preserve">ке, </w:t>
      </w:r>
      <w:r w:rsidRPr="008C4D8F">
        <w:rPr>
          <w:rFonts w:ascii="Times New Roman" w:hAnsi="Times New Roman"/>
          <w:sz w:val="23"/>
          <w:szCs w:val="23"/>
        </w:rPr>
        <w:t>установленн</w:t>
      </w:r>
      <w:r>
        <w:rPr>
          <w:rFonts w:ascii="Times New Roman" w:hAnsi="Times New Roman"/>
          <w:sz w:val="23"/>
          <w:szCs w:val="23"/>
        </w:rPr>
        <w:t>ом</w:t>
      </w:r>
      <w:r w:rsidR="00D31E11">
        <w:rPr>
          <w:rFonts w:ascii="Times New Roman" w:hAnsi="Times New Roman"/>
          <w:sz w:val="23"/>
          <w:szCs w:val="23"/>
        </w:rPr>
        <w:t xml:space="preserve"> </w:t>
      </w:r>
      <w:r>
        <w:rPr>
          <w:rFonts w:ascii="Times New Roman" w:hAnsi="Times New Roman"/>
          <w:sz w:val="23"/>
          <w:szCs w:val="23"/>
        </w:rPr>
        <w:t xml:space="preserve">Федеральным Законом от 21.12.2001 г. № 178-ФЗ «О приватизации государственного и муниципального имущества», </w:t>
      </w:r>
      <w:r w:rsidR="00203980">
        <w:rPr>
          <w:rFonts w:ascii="Times New Roman" w:hAnsi="Times New Roman"/>
          <w:sz w:val="24"/>
          <w:szCs w:val="24"/>
        </w:rPr>
        <w:t>Положением</w:t>
      </w:r>
      <w:r w:rsidR="00203980" w:rsidRPr="00D1175C">
        <w:rPr>
          <w:rFonts w:ascii="Times New Roman" w:hAnsi="Times New Roman"/>
          <w:sz w:val="24"/>
          <w:szCs w:val="24"/>
        </w:rPr>
        <w:t xml:space="preserve"> об организации</w:t>
      </w:r>
      <w:r w:rsidR="00203980">
        <w:rPr>
          <w:rFonts w:ascii="Times New Roman" w:hAnsi="Times New Roman"/>
          <w:sz w:val="24"/>
          <w:szCs w:val="24"/>
        </w:rPr>
        <w:t xml:space="preserve"> и проведения </w:t>
      </w:r>
      <w:r w:rsidR="00203980" w:rsidRPr="00D1175C">
        <w:rPr>
          <w:rFonts w:ascii="Times New Roman" w:hAnsi="Times New Roman"/>
          <w:sz w:val="24"/>
          <w:szCs w:val="24"/>
        </w:rPr>
        <w:t xml:space="preserve"> продажи </w:t>
      </w:r>
      <w:r w:rsidR="00203980">
        <w:rPr>
          <w:rFonts w:ascii="Times New Roman" w:hAnsi="Times New Roman"/>
          <w:sz w:val="24"/>
          <w:szCs w:val="24"/>
        </w:rPr>
        <w:t>государственного или муниципального имущества в электронной форме,  утверждены  п</w:t>
      </w:r>
      <w:r w:rsidR="00203980" w:rsidRPr="00D1175C">
        <w:rPr>
          <w:rFonts w:ascii="Times New Roman" w:hAnsi="Times New Roman"/>
          <w:sz w:val="24"/>
          <w:szCs w:val="24"/>
        </w:rPr>
        <w:t>ос</w:t>
      </w:r>
      <w:r w:rsidR="00203980">
        <w:rPr>
          <w:rFonts w:ascii="Times New Roman" w:hAnsi="Times New Roman"/>
          <w:sz w:val="24"/>
          <w:szCs w:val="24"/>
        </w:rPr>
        <w:t xml:space="preserve">тановлением Правительства Российской Федерации от 27 августа 2012 </w:t>
      </w:r>
      <w:r w:rsidR="00203980" w:rsidRPr="00D1175C">
        <w:rPr>
          <w:rFonts w:ascii="Times New Roman" w:hAnsi="Times New Roman"/>
          <w:sz w:val="24"/>
          <w:szCs w:val="24"/>
        </w:rPr>
        <w:t>№</w:t>
      </w:r>
      <w:r w:rsidR="00203980">
        <w:rPr>
          <w:rFonts w:ascii="Times New Roman" w:hAnsi="Times New Roman"/>
          <w:sz w:val="24"/>
          <w:szCs w:val="24"/>
        </w:rPr>
        <w:t>860</w:t>
      </w:r>
      <w:r w:rsidRPr="008C4D8F">
        <w:rPr>
          <w:rFonts w:ascii="Times New Roman" w:hAnsi="Times New Roman"/>
          <w:sz w:val="23"/>
          <w:szCs w:val="23"/>
        </w:rPr>
        <w:t>.</w:t>
      </w:r>
    </w:p>
    <w:p w:rsidR="00F42ABB" w:rsidRPr="00D31E11" w:rsidRDefault="00F42ABB" w:rsidP="00F42ABB">
      <w:pPr>
        <w:numPr>
          <w:ilvl w:val="0"/>
          <w:numId w:val="16"/>
        </w:numPr>
        <w:spacing w:after="0" w:line="240" w:lineRule="auto"/>
        <w:ind w:left="709" w:hanging="283"/>
        <w:contextualSpacing/>
        <w:jc w:val="both"/>
        <w:rPr>
          <w:rFonts w:ascii="Times New Roman" w:hAnsi="Times New Roman"/>
          <w:sz w:val="24"/>
          <w:szCs w:val="24"/>
        </w:rPr>
      </w:pPr>
      <w:r w:rsidRPr="00D31E11">
        <w:rPr>
          <w:rFonts w:ascii="Times New Roman" w:hAnsi="Times New Roman"/>
          <w:sz w:val="24"/>
          <w:szCs w:val="24"/>
        </w:rPr>
        <w:t>В случае признания победителем аукциона заключить с Продавцом договор купли-продажи в течение 5</w:t>
      </w:r>
      <w:r w:rsidR="00652F2B" w:rsidRPr="00D31E11">
        <w:rPr>
          <w:rFonts w:ascii="Times New Roman" w:hAnsi="Times New Roman"/>
          <w:sz w:val="24"/>
          <w:szCs w:val="24"/>
        </w:rPr>
        <w:t>(пяти)</w:t>
      </w:r>
      <w:r w:rsidRPr="00D31E11">
        <w:rPr>
          <w:rFonts w:ascii="Times New Roman" w:hAnsi="Times New Roman"/>
          <w:sz w:val="24"/>
          <w:szCs w:val="24"/>
        </w:rPr>
        <w:t xml:space="preserve"> рабочих дней с даты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b/>
          <w:sz w:val="23"/>
          <w:szCs w:val="23"/>
        </w:rPr>
        <w:t>Ф.И.О. и паспортные данные доверенного лица</w:t>
      </w:r>
      <w:r>
        <w:rPr>
          <w:rFonts w:ascii="Times New Roman" w:hAnsi="Times New Roman"/>
          <w:sz w:val="23"/>
          <w:szCs w:val="23"/>
        </w:rPr>
        <w:t>, уполномоченного действовать от имени Претендента:</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Доверенность: № _______ от ___________</w:t>
      </w:r>
    </w:p>
    <w:p w:rsidR="00F42ABB"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Адрес и контактный телефон Претендента:</w:t>
      </w:r>
    </w:p>
    <w:p w:rsidR="00F42ABB" w:rsidRDefault="00F42ABB" w:rsidP="00F42ABB">
      <w:pPr>
        <w:spacing w:after="0" w:line="240" w:lineRule="auto"/>
        <w:ind w:left="-284" w:firstLine="720"/>
        <w:contextualSpacing/>
        <w:jc w:val="both"/>
        <w:rPr>
          <w:rFonts w:ascii="Times New Roman" w:hAnsi="Times New Roman"/>
          <w:sz w:val="23"/>
          <w:szCs w:val="23"/>
        </w:rPr>
      </w:pPr>
    </w:p>
    <w:p w:rsidR="00F42ABB" w:rsidRDefault="00020ABA" w:rsidP="00F42ABB">
      <w:pPr>
        <w:spacing w:after="0" w:line="240" w:lineRule="auto"/>
        <w:ind w:left="-284"/>
        <w:rPr>
          <w:sz w:val="23"/>
          <w:szCs w:val="23"/>
        </w:rPr>
      </w:pPr>
      <w:r w:rsidRPr="00020ABA">
        <w:pict>
          <v:shape id="Прямая со стрелкой 3" o:spid="_x0000_s1060" type="#_x0000_t32" style="position:absolute;left:0;text-align:left;margin-left:-3.8pt;margin-top:1.1pt;width:495.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"/>
        </w:pict>
      </w:r>
      <w:r w:rsidRPr="00020ABA">
        <w:pict>
          <v:shape id="_x0000_s1062" type="#_x0000_t32" style="position:absolute;left:0;text-align:left;margin-left:-3.8pt;margin-top:36.05pt;width:495.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r w:rsidRPr="00020ABA">
        <w:pict>
          <v:shape id="Прямая со стрелкой 2" o:spid="_x0000_s1061" type="#_x0000_t32" style="position:absolute;left:0;text-align:left;margin-left:-3.8pt;margin-top:17.1pt;width:495.7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p>
    <w:p w:rsidR="00F42ABB" w:rsidRDefault="00F42ABB" w:rsidP="00F42ABB">
      <w:pPr>
        <w:spacing w:after="0" w:line="240" w:lineRule="auto"/>
        <w:ind w:left="-284"/>
        <w:rPr>
          <w:rFonts w:ascii="Times New Roman" w:hAnsi="Times New Roman"/>
          <w:sz w:val="23"/>
          <w:szCs w:val="23"/>
        </w:rPr>
      </w:pPr>
    </w:p>
    <w:p w:rsidR="00F42ABB"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Pr="008C4D8F" w:rsidRDefault="00F42ABB" w:rsidP="00F42ABB">
      <w:pPr>
        <w:spacing w:after="0" w:line="240" w:lineRule="auto"/>
        <w:ind w:left="-284"/>
        <w:rPr>
          <w:sz w:val="23"/>
          <w:szCs w:val="23"/>
        </w:rPr>
      </w:pPr>
      <w:r w:rsidRPr="008C4D8F">
        <w:rPr>
          <w:rFonts w:ascii="Times New Roman" w:hAnsi="Times New Roman"/>
          <w:sz w:val="23"/>
          <w:szCs w:val="23"/>
        </w:rPr>
        <w:t>В случае моего проигрыша прошу вернуть задаток за участие в аукционе в  размере</w:t>
      </w:r>
    </w:p>
    <w:p w:rsidR="00F42ABB" w:rsidRPr="008C4D8F" w:rsidRDefault="00020ABA" w:rsidP="00F42ABB">
      <w:pPr>
        <w:spacing w:after="0" w:line="240" w:lineRule="auto"/>
        <w:ind w:left="-284"/>
        <w:rPr>
          <w:sz w:val="23"/>
          <w:szCs w:val="23"/>
        </w:rPr>
      </w:pPr>
      <w:r w:rsidRPr="00020ABA">
        <w:rPr>
          <w:rFonts w:ascii="Times New Roman" w:hAnsi="Times New Roman"/>
          <w:noProof/>
          <w:sz w:val="23"/>
          <w:szCs w:val="23"/>
          <w:lang w:eastAsia="ru-RU"/>
        </w:rPr>
        <w:pict>
          <v:shape id="Прямая со стрелкой 1" o:spid="_x0000_s1059" type="#_x0000_t32" style="position:absolute;left:0;text-align:left;margin-left:.45pt;margin-top:8.55pt;width:491.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y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"/>
        </w:pic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на следующие реквизиты:</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Банк </w:t>
      </w:r>
      <w:r w:rsidRPr="008C4D8F">
        <w:rPr>
          <w:rFonts w:ascii="Times New Roman" w:hAnsi="Times New Roman"/>
          <w:sz w:val="23"/>
          <w:szCs w:val="23"/>
        </w:rPr>
        <w:t>получателя_______________________________________</w:t>
      </w:r>
      <w:r>
        <w:rPr>
          <w:rFonts w:ascii="Times New Roman" w:hAnsi="Times New Roman"/>
          <w:sz w:val="23"/>
          <w:szCs w:val="23"/>
        </w:rPr>
        <w:t>______________________________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БИК__________________________________________________</w:t>
      </w:r>
      <w:r>
        <w:rPr>
          <w:rFonts w:ascii="Times New Roman" w:hAnsi="Times New Roman"/>
          <w:sz w:val="23"/>
          <w:szCs w:val="23"/>
        </w:rPr>
        <w:t>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Корр.счёт________________________________________________________________________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ИНН_____________________________________________________________________________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КПП_____________________________________________________________________________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lastRenderedPageBreak/>
        <w:t xml:space="preserve">Расчётный </w:t>
      </w:r>
      <w:r w:rsidRPr="008C4D8F">
        <w:rPr>
          <w:rFonts w:ascii="Times New Roman" w:hAnsi="Times New Roman"/>
          <w:sz w:val="23"/>
          <w:szCs w:val="23"/>
        </w:rPr>
        <w:t>счёт___________________________________________________</w:t>
      </w:r>
      <w:r>
        <w:rPr>
          <w:rFonts w:ascii="Times New Roman" w:hAnsi="Times New Roman"/>
          <w:sz w:val="23"/>
          <w:szCs w:val="23"/>
        </w:rPr>
        <w:t>____</w:t>
      </w:r>
      <w:r w:rsidRPr="008C4D8F">
        <w:rPr>
          <w:rFonts w:ascii="Times New Roman" w:hAnsi="Times New Roman"/>
          <w:sz w:val="23"/>
          <w:szCs w:val="23"/>
        </w:rPr>
        <w:t>________</w:t>
      </w:r>
      <w:r>
        <w:rPr>
          <w:rFonts w:ascii="Times New Roman" w:hAnsi="Times New Roman"/>
          <w:sz w:val="23"/>
          <w:szCs w:val="23"/>
        </w:rPr>
        <w:t>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Для зачисления</w:t>
      </w:r>
      <w:r>
        <w:rPr>
          <w:rFonts w:ascii="Times New Roman" w:hAnsi="Times New Roman"/>
          <w:sz w:val="23"/>
          <w:szCs w:val="23"/>
        </w:rPr>
        <w:t xml:space="preserve"> на лицевой счёт (Ф.И.О., номер </w:t>
      </w:r>
      <w:r w:rsidRPr="008C4D8F">
        <w:rPr>
          <w:rFonts w:ascii="Times New Roman" w:hAnsi="Times New Roman"/>
          <w:sz w:val="23"/>
          <w:szCs w:val="23"/>
        </w:rPr>
        <w:t>счёта)______________</w:t>
      </w:r>
      <w:r>
        <w:rPr>
          <w:rFonts w:ascii="Times New Roman" w:hAnsi="Times New Roman"/>
          <w:sz w:val="23"/>
          <w:szCs w:val="23"/>
        </w:rPr>
        <w:t>_</w:t>
      </w:r>
      <w:r w:rsidRPr="008C4D8F">
        <w:rPr>
          <w:rFonts w:ascii="Times New Roman" w:hAnsi="Times New Roman"/>
          <w:sz w:val="23"/>
          <w:szCs w:val="23"/>
        </w:rPr>
        <w:t>__________</w:t>
      </w:r>
      <w:r>
        <w:rPr>
          <w:rFonts w:ascii="Times New Roman" w:hAnsi="Times New Roman"/>
          <w:sz w:val="23"/>
          <w:szCs w:val="23"/>
        </w:rPr>
        <w:t>___</w:t>
      </w:r>
      <w:r w:rsidRPr="008C4D8F">
        <w:rPr>
          <w:rFonts w:ascii="Times New Roman" w:hAnsi="Times New Roman"/>
          <w:sz w:val="23"/>
          <w:szCs w:val="23"/>
        </w:rPr>
        <w:t>______</w:t>
      </w:r>
      <w:r>
        <w:rPr>
          <w:rFonts w:ascii="Times New Roman" w:hAnsi="Times New Roman"/>
          <w:sz w:val="23"/>
          <w:szCs w:val="23"/>
        </w:rPr>
        <w:t>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contextualSpacing/>
        <w:jc w:val="both"/>
        <w:rPr>
          <w:rFonts w:ascii="Times New Roman" w:hAnsi="Times New Roman"/>
          <w:sz w:val="23"/>
          <w:szCs w:val="23"/>
        </w:rPr>
      </w:pPr>
      <w:r w:rsidRPr="008C4D8F">
        <w:rPr>
          <w:rFonts w:ascii="Times New Roman" w:hAnsi="Times New Roman"/>
          <w:sz w:val="23"/>
          <w:szCs w:val="23"/>
        </w:rPr>
        <w:t>Приложения:</w:t>
      </w:r>
    </w:p>
    <w:p w:rsidR="00F42ABB" w:rsidRPr="008C4D8F" w:rsidRDefault="00F42ABB" w:rsidP="00F42ABB">
      <w:pPr>
        <w:spacing w:after="0" w:line="240" w:lineRule="auto"/>
        <w:jc w:val="both"/>
        <w:rPr>
          <w:rFonts w:ascii="Times New Roman" w:hAnsi="Times New Roman"/>
          <w:sz w:val="23"/>
          <w:szCs w:val="23"/>
        </w:rPr>
      </w:pPr>
      <w:r w:rsidRPr="008C4D8F">
        <w:rPr>
          <w:rFonts w:ascii="Times New Roman" w:hAnsi="Times New Roman"/>
          <w:sz w:val="23"/>
          <w:szCs w:val="23"/>
        </w:rPr>
        <w:t>Одновременно с заявкой претенденты представляют следующие документы:</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юридические лица:</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8C4D8F">
        <w:rPr>
          <w:rFonts w:ascii="Times New Roman" w:hAnsi="Times New Roman"/>
          <w:sz w:val="23"/>
          <w:szCs w:val="23"/>
        </w:rPr>
        <w:t>заверенные копии учредительных документов;</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2ABB" w:rsidRPr="0021523C"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 xml:space="preserve">документ, который подтверждает полномочия руководителя юридического лица </w:t>
      </w:r>
      <w:proofErr w:type="spellStart"/>
      <w:r w:rsidRPr="0021523C">
        <w:rPr>
          <w:rFonts w:ascii="Times New Roman" w:hAnsi="Times New Roman"/>
          <w:sz w:val="23"/>
          <w:szCs w:val="23"/>
        </w:rPr>
        <w:t>наосуществление</w:t>
      </w:r>
      <w:proofErr w:type="spellEnd"/>
      <w:r w:rsidRPr="0021523C">
        <w:rPr>
          <w:rFonts w:ascii="Times New Roman" w:hAnsi="Times New Roman"/>
          <w:sz w:val="23"/>
          <w:szCs w:val="23"/>
        </w:rPr>
        <w:t xml:space="preserve">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sz w:val="23"/>
          <w:szCs w:val="23"/>
        </w:rPr>
        <w:t>дического лица без доверенности.</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8C4D8F">
        <w:rPr>
          <w:rFonts w:ascii="Times New Roman" w:hAnsi="Times New Roman"/>
          <w:sz w:val="23"/>
          <w:szCs w:val="23"/>
        </w:rPr>
        <w:t>изические лица предъявляют документ, удостоверяющий личность, или представляют копии всех его листов.</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 случае, если от имени претендента действует его представитель по доверенности, к заявке должна быть приложена нотариально заверенная копия доверенност</w:t>
      </w:r>
      <w:r>
        <w:rPr>
          <w:rFonts w:ascii="Times New Roman" w:hAnsi="Times New Roman"/>
          <w:sz w:val="23"/>
          <w:szCs w:val="23"/>
        </w:rPr>
        <w:t>и</w:t>
      </w:r>
      <w:r w:rsidRPr="008C4D8F">
        <w:rPr>
          <w:rFonts w:ascii="Times New Roman" w:hAnsi="Times New Roman"/>
          <w:sz w:val="23"/>
          <w:szCs w:val="23"/>
        </w:rPr>
        <w:t xml:space="preserve"> на осуществлени</w:t>
      </w:r>
      <w:r>
        <w:rPr>
          <w:rFonts w:ascii="Times New Roman" w:hAnsi="Times New Roman"/>
          <w:sz w:val="23"/>
          <w:szCs w:val="23"/>
        </w:rPr>
        <w:t>е действий от имени претендента</w:t>
      </w:r>
      <w:r w:rsidRPr="008C4D8F">
        <w:rPr>
          <w:rFonts w:ascii="Times New Roman" w:hAnsi="Times New Roman"/>
          <w:sz w:val="23"/>
          <w:szCs w:val="23"/>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Все листы документов, представляемых одновременно с заявкой, либо отд</w:t>
      </w:r>
      <w:r>
        <w:rPr>
          <w:rFonts w:ascii="Times New Roman" w:hAnsi="Times New Roman"/>
          <w:sz w:val="23"/>
          <w:szCs w:val="23"/>
        </w:rPr>
        <w:t xml:space="preserve">ельные тома </w:t>
      </w:r>
      <w:r w:rsidRPr="008C4D8F">
        <w:rPr>
          <w:rFonts w:ascii="Times New Roman" w:hAnsi="Times New Roman"/>
          <w:sz w:val="23"/>
          <w:szCs w:val="23"/>
        </w:rPr>
        <w:t>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Документом, подтверждающим поступление задатка на счет, указанный в информационном сообщении, является выписка с этого счета.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21523C">
        <w:rPr>
          <w:rFonts w:ascii="Times New Roman" w:hAnsi="Times New Roman"/>
          <w:sz w:val="23"/>
          <w:szCs w:val="23"/>
        </w:rPr>
        <w:t>Подписанная Претендентом опись предоставляемых документов (в 2 экземплярах).</w:t>
      </w:r>
    </w:p>
    <w:p w:rsidR="00F42ABB" w:rsidRPr="0021523C" w:rsidRDefault="00F42ABB" w:rsidP="00F42ABB">
      <w:pPr>
        <w:autoSpaceDE w:val="0"/>
        <w:autoSpaceDN w:val="0"/>
        <w:adjustRightInd w:val="0"/>
        <w:spacing w:after="0" w:line="240" w:lineRule="auto"/>
        <w:ind w:left="360"/>
        <w:jc w:val="both"/>
        <w:rPr>
          <w:rFonts w:ascii="Times New Roman" w:hAnsi="Times New Roman"/>
          <w:sz w:val="23"/>
          <w:szCs w:val="23"/>
        </w:rPr>
      </w:pPr>
    </w:p>
    <w:p w:rsidR="00F42ABB" w:rsidRPr="008C4D8F" w:rsidRDefault="00F42ABB" w:rsidP="00F42ABB">
      <w:pPr>
        <w:autoSpaceDE w:val="0"/>
        <w:autoSpaceDN w:val="0"/>
        <w:adjustRightInd w:val="0"/>
        <w:spacing w:before="108" w:after="0" w:line="240" w:lineRule="auto"/>
        <w:jc w:val="both"/>
        <w:outlineLvl w:val="0"/>
        <w:rPr>
          <w:rFonts w:ascii="Times New Roman" w:hAnsi="Times New Roman"/>
          <w:bCs/>
          <w:sz w:val="23"/>
          <w:szCs w:val="23"/>
        </w:rPr>
      </w:pPr>
      <w:r w:rsidRPr="008C4D8F">
        <w:rPr>
          <w:rFonts w:ascii="Times New Roman" w:hAnsi="Times New Roman"/>
          <w:bCs/>
          <w:sz w:val="23"/>
          <w:szCs w:val="23"/>
        </w:rPr>
        <w:t xml:space="preserve">Аукцион проводится в соответствии с Федеральным законом от 21 декабря 2001 №178-ФЗ </w:t>
      </w:r>
      <w:r>
        <w:rPr>
          <w:rFonts w:ascii="Times New Roman" w:hAnsi="Times New Roman"/>
          <w:bCs/>
          <w:sz w:val="23"/>
          <w:szCs w:val="23"/>
        </w:rPr>
        <w:t>«</w:t>
      </w:r>
      <w:r w:rsidRPr="008C4D8F">
        <w:rPr>
          <w:rFonts w:ascii="Times New Roman" w:hAnsi="Times New Roman"/>
          <w:bCs/>
          <w:sz w:val="23"/>
          <w:szCs w:val="23"/>
        </w:rPr>
        <w:t>О приватизации государствен</w:t>
      </w:r>
      <w:r>
        <w:rPr>
          <w:rFonts w:ascii="Times New Roman" w:hAnsi="Times New Roman"/>
          <w:bCs/>
          <w:sz w:val="23"/>
          <w:szCs w:val="23"/>
        </w:rPr>
        <w:t>ного и муниципального имущества»</w:t>
      </w:r>
      <w:r w:rsidRPr="008C4D8F">
        <w:rPr>
          <w:rFonts w:ascii="Times New Roman" w:hAnsi="Times New Roman"/>
          <w:bCs/>
          <w:sz w:val="23"/>
          <w:szCs w:val="23"/>
        </w:rPr>
        <w:t>.</w:t>
      </w:r>
    </w:p>
    <w:p w:rsidR="00F42ABB" w:rsidRDefault="00F42ABB" w:rsidP="00F42ABB">
      <w:pPr>
        <w:tabs>
          <w:tab w:val="left" w:pos="993"/>
        </w:tabs>
        <w:spacing w:after="0" w:line="240" w:lineRule="auto"/>
        <w:contextualSpacing/>
        <w:jc w:val="both"/>
        <w:rPr>
          <w:rFonts w:ascii="Times New Roman" w:hAnsi="Times New Roman"/>
          <w:sz w:val="23"/>
          <w:szCs w:val="23"/>
        </w:rPr>
      </w:pPr>
      <w:r w:rsidRPr="008C4D8F">
        <w:rPr>
          <w:rFonts w:ascii="Times New Roman" w:hAnsi="Times New Roman"/>
          <w:sz w:val="23"/>
          <w:szCs w:val="23"/>
        </w:rPr>
        <w:t>Подпись Претендента (его полномочного представителя)</w:t>
      </w:r>
    </w:p>
    <w:p w:rsidR="00F42ABB" w:rsidRPr="008C4D8F" w:rsidRDefault="00F42ABB" w:rsidP="00F42ABB">
      <w:pPr>
        <w:tabs>
          <w:tab w:val="left" w:pos="993"/>
        </w:tabs>
        <w:spacing w:after="0" w:line="240" w:lineRule="auto"/>
        <w:contextualSpacing/>
        <w:jc w:val="both"/>
        <w:rPr>
          <w:rFonts w:ascii="Times New Roman" w:hAnsi="Times New Roman"/>
          <w:sz w:val="23"/>
          <w:szCs w:val="23"/>
        </w:rPr>
      </w:pPr>
    </w:p>
    <w:p w:rsidR="00F42ABB" w:rsidRPr="008C4D8F" w:rsidRDefault="00F42ABB" w:rsidP="00F42ABB">
      <w:pPr>
        <w:spacing w:after="0" w:line="240" w:lineRule="auto"/>
        <w:rPr>
          <w:sz w:val="23"/>
          <w:szCs w:val="23"/>
        </w:rPr>
      </w:pPr>
      <w:r w:rsidRPr="008C4D8F">
        <w:rPr>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М.П.</w:t>
      </w:r>
      <w:r>
        <w:rPr>
          <w:rFonts w:ascii="Times New Roman" w:hAnsi="Times New Roman"/>
          <w:sz w:val="23"/>
          <w:szCs w:val="23"/>
        </w:rPr>
        <w:tab/>
      </w:r>
      <w:r>
        <w:rPr>
          <w:rFonts w:ascii="Times New Roman" w:hAnsi="Times New Roman"/>
          <w:sz w:val="23"/>
          <w:szCs w:val="23"/>
        </w:rPr>
        <w:tab/>
      </w:r>
      <w:r w:rsidRPr="008C4D8F">
        <w:rPr>
          <w:rFonts w:ascii="Times New Roman" w:hAnsi="Times New Roman"/>
          <w:sz w:val="23"/>
          <w:szCs w:val="23"/>
        </w:rPr>
        <w:t>«</w:t>
      </w:r>
      <w:r>
        <w:rPr>
          <w:rFonts w:ascii="Times New Roman" w:hAnsi="Times New Roman"/>
          <w:sz w:val="23"/>
          <w:szCs w:val="23"/>
        </w:rPr>
        <w:t>__» ______________</w:t>
      </w:r>
      <w:r w:rsidRPr="008C4D8F">
        <w:rPr>
          <w:rFonts w:ascii="Times New Roman" w:hAnsi="Times New Roman"/>
          <w:sz w:val="23"/>
          <w:szCs w:val="23"/>
        </w:rPr>
        <w:t xml:space="preserve"> 20</w:t>
      </w:r>
      <w:r>
        <w:rPr>
          <w:rFonts w:ascii="Times New Roman" w:hAnsi="Times New Roman"/>
          <w:sz w:val="23"/>
          <w:szCs w:val="23"/>
        </w:rPr>
        <w:t>__</w:t>
      </w:r>
      <w:r w:rsidRPr="008C4D8F">
        <w:rPr>
          <w:rFonts w:ascii="Times New Roman" w:hAnsi="Times New Roman"/>
          <w:sz w:val="23"/>
          <w:szCs w:val="23"/>
        </w:rPr>
        <w:t>г. (дата подачи заявки)</w:t>
      </w:r>
    </w:p>
    <w:p w:rsidR="00F42ABB" w:rsidRPr="008C4D8F"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Заявка принята Продавцом:</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час </w:t>
      </w:r>
      <w:proofErr w:type="spellStart"/>
      <w:r w:rsidRPr="008C4D8F">
        <w:rPr>
          <w:rFonts w:ascii="Times New Roman" w:hAnsi="Times New Roman"/>
          <w:sz w:val="23"/>
          <w:szCs w:val="23"/>
        </w:rPr>
        <w:t>______мин</w:t>
      </w:r>
      <w:proofErr w:type="spellEnd"/>
      <w:r w:rsidRPr="008C4D8F">
        <w:rPr>
          <w:rFonts w:ascii="Times New Roman" w:hAnsi="Times New Roman"/>
          <w:sz w:val="23"/>
          <w:szCs w:val="23"/>
        </w:rPr>
        <w:t>. _______ «</w:t>
      </w:r>
      <w:r>
        <w:rPr>
          <w:rFonts w:ascii="Times New Roman" w:hAnsi="Times New Roman"/>
          <w:sz w:val="23"/>
          <w:szCs w:val="23"/>
        </w:rPr>
        <w:t xml:space="preserve">__»_____________ </w:t>
      </w:r>
      <w:r w:rsidRPr="008C4D8F">
        <w:rPr>
          <w:rFonts w:ascii="Times New Roman" w:hAnsi="Times New Roman"/>
          <w:sz w:val="23"/>
          <w:szCs w:val="23"/>
        </w:rPr>
        <w:t>20</w:t>
      </w:r>
      <w:r>
        <w:rPr>
          <w:rFonts w:ascii="Times New Roman" w:hAnsi="Times New Roman"/>
          <w:sz w:val="23"/>
          <w:szCs w:val="23"/>
        </w:rPr>
        <w:t>__г. за №____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Подпись уполномоченного лица Продавца </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D31E11">
      <w:pPr>
        <w:spacing w:after="0" w:line="240" w:lineRule="auto"/>
        <w:jc w:val="right"/>
        <w:rPr>
          <w:rFonts w:ascii="Times New Roman" w:hAnsi="Times New Roman"/>
          <w:sz w:val="23"/>
          <w:szCs w:val="23"/>
        </w:rPr>
      </w:pPr>
      <w:r w:rsidRPr="008C4D8F">
        <w:rPr>
          <w:rFonts w:ascii="Times New Roman" w:hAnsi="Times New Roman"/>
          <w:sz w:val="23"/>
          <w:szCs w:val="23"/>
        </w:rPr>
        <w:lastRenderedPageBreak/>
        <w:t>ПРОДАВЦУ</w:t>
      </w:r>
    </w:p>
    <w:p w:rsidR="00F42ABB" w:rsidRDefault="00D31E11" w:rsidP="00D31E11">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Pr>
          <w:rFonts w:ascii="Times New Roman" w:hAnsi="Times New Roman"/>
          <w:sz w:val="24"/>
          <w:szCs w:val="24"/>
          <w:u w:val="single"/>
        </w:rPr>
        <w:t>Администрация Каслинского городского поселения</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spacing w:after="0" w:line="240" w:lineRule="auto"/>
        <w:ind w:left="-709" w:right="-144"/>
        <w:jc w:val="center"/>
        <w:rPr>
          <w:rFonts w:ascii="Times New Roman" w:hAnsi="Times New Roman"/>
          <w:b/>
          <w:sz w:val="24"/>
          <w:szCs w:val="24"/>
        </w:rPr>
      </w:pPr>
      <w:r>
        <w:rPr>
          <w:rFonts w:ascii="Times New Roman" w:hAnsi="Times New Roman"/>
          <w:b/>
          <w:sz w:val="24"/>
          <w:szCs w:val="24"/>
        </w:rPr>
        <w:t>ОПИСЬ</w:t>
      </w:r>
    </w:p>
    <w:p w:rsidR="00F42ABB" w:rsidRDefault="00F42ABB" w:rsidP="00F42ABB">
      <w:pPr>
        <w:spacing w:after="0" w:line="240" w:lineRule="auto"/>
        <w:ind w:right="-144"/>
        <w:jc w:val="center"/>
        <w:rPr>
          <w:rFonts w:ascii="Times New Roman" w:hAnsi="Times New Roman"/>
          <w:color w:val="10314E"/>
          <w:sz w:val="24"/>
          <w:szCs w:val="24"/>
        </w:rPr>
      </w:pPr>
      <w:r w:rsidRPr="0003393D">
        <w:rPr>
          <w:rFonts w:ascii="Times New Roman" w:hAnsi="Times New Roman"/>
          <w:sz w:val="24"/>
          <w:szCs w:val="24"/>
        </w:rPr>
        <w:t xml:space="preserve">документов, представляемых для участия в аукционе по продаже муниципального имущества </w:t>
      </w:r>
      <w:r>
        <w:rPr>
          <w:rFonts w:ascii="Times New Roman" w:hAnsi="Times New Roman"/>
          <w:color w:val="10314E"/>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142" w:right="-144"/>
        <w:jc w:val="center"/>
        <w:rPr>
          <w:rFonts w:ascii="Times New Roman" w:hAnsi="Times New Roman"/>
          <w:i/>
          <w:color w:val="10314E"/>
          <w:sz w:val="16"/>
          <w:szCs w:val="16"/>
        </w:rPr>
      </w:pPr>
      <w:r>
        <w:rPr>
          <w:rFonts w:ascii="Times New Roman" w:hAnsi="Times New Roman"/>
          <w:i/>
          <w:color w:val="10314E"/>
          <w:sz w:val="16"/>
          <w:szCs w:val="16"/>
        </w:rPr>
        <w:t>(указать, какое имущество)</w:t>
      </w:r>
    </w:p>
    <w:p w:rsidR="00F42ABB" w:rsidRDefault="00F42ABB" w:rsidP="00F42ABB">
      <w:pPr>
        <w:spacing w:after="0" w:line="240" w:lineRule="auto"/>
        <w:ind w:right="-144"/>
        <w:jc w:val="center"/>
        <w:rPr>
          <w:rFonts w:ascii="Times New Roman" w:hAnsi="Times New Roman"/>
          <w:sz w:val="24"/>
          <w:szCs w:val="24"/>
        </w:rPr>
      </w:pPr>
    </w:p>
    <w:p w:rsidR="00F42ABB" w:rsidRDefault="00F42ABB" w:rsidP="00F42ABB">
      <w:pPr>
        <w:spacing w:after="0" w:line="240" w:lineRule="auto"/>
        <w:ind w:right="-144"/>
        <w:jc w:val="both"/>
        <w:rPr>
          <w:rFonts w:ascii="Times New Roman" w:hAnsi="Times New Roman"/>
          <w:i/>
          <w:sz w:val="16"/>
          <w:szCs w:val="16"/>
        </w:rPr>
      </w:pPr>
      <w:r>
        <w:rPr>
          <w:rFonts w:ascii="Times New Roman" w:hAnsi="Times New Roman"/>
          <w:sz w:val="24"/>
          <w:szCs w:val="24"/>
        </w:rPr>
        <w:t>Настоящим ______________________________________________________ подтверждает, что</w:t>
      </w:r>
      <w:r>
        <w:rPr>
          <w:rFonts w:ascii="Times New Roman" w:hAnsi="Times New Roman"/>
          <w:i/>
          <w:sz w:val="24"/>
          <w:szCs w:val="24"/>
        </w:rPr>
        <w:tab/>
      </w:r>
      <w:r>
        <w:rPr>
          <w:rFonts w:ascii="Times New Roman" w:hAnsi="Times New Roman"/>
          <w:i/>
          <w:sz w:val="16"/>
          <w:szCs w:val="16"/>
        </w:rPr>
        <w:t>(наименование или Ф.И.О. участника продажи)</w:t>
      </w:r>
    </w:p>
    <w:p w:rsidR="00F42ABB" w:rsidRDefault="00F42ABB" w:rsidP="00F42ABB">
      <w:pPr>
        <w:pStyle w:val="HTML"/>
        <w:spacing w:after="0"/>
        <w:ind w:left="-567" w:right="-144" w:firstLine="567"/>
        <w:rPr>
          <w:rFonts w:ascii="Times New Roman" w:hAnsi="Times New Roman" w:cs="Times New Roman"/>
          <w:sz w:val="24"/>
          <w:szCs w:val="24"/>
        </w:rPr>
      </w:pPr>
    </w:p>
    <w:p w:rsidR="00F42ABB" w:rsidRDefault="00F42ABB" w:rsidP="00F42ABB">
      <w:pPr>
        <w:pStyle w:val="HTML"/>
        <w:spacing w:after="0"/>
        <w:ind w:right="-144"/>
        <w:rPr>
          <w:rFonts w:ascii="Times New Roman" w:hAnsi="Times New Roman" w:cs="Times New Roman"/>
          <w:sz w:val="24"/>
          <w:szCs w:val="24"/>
        </w:rPr>
      </w:pPr>
      <w:r w:rsidRPr="0003393D">
        <w:rPr>
          <w:rFonts w:ascii="Times New Roman" w:hAnsi="Times New Roman" w:cs="Times New Roman"/>
          <w:sz w:val="24"/>
          <w:szCs w:val="24"/>
        </w:rPr>
        <w:t>для участия в названном аукционе по продаже муниципального имущества</w:t>
      </w:r>
      <w:r w:rsidR="00AE5699">
        <w:rPr>
          <w:rFonts w:ascii="Times New Roman" w:hAnsi="Times New Roman" w:cs="Times New Roman"/>
          <w:sz w:val="24"/>
          <w:szCs w:val="24"/>
        </w:rPr>
        <w:t xml:space="preserve"> </w:t>
      </w:r>
      <w:r>
        <w:rPr>
          <w:rFonts w:ascii="Times New Roman" w:hAnsi="Times New Roman" w:cs="Times New Roman"/>
          <w:sz w:val="24"/>
          <w:szCs w:val="24"/>
        </w:rPr>
        <w:t>нами направляются нижеперечисленные документы:</w:t>
      </w:r>
    </w:p>
    <w:p w:rsidR="00F42ABB" w:rsidRDefault="00F42ABB" w:rsidP="00F42ABB">
      <w:pPr>
        <w:pStyle w:val="HTML"/>
        <w:spacing w:after="0"/>
        <w:ind w:right="-62"/>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8221"/>
        <w:gridCol w:w="992"/>
      </w:tblGrid>
      <w:tr w:rsidR="00F42ABB" w:rsidRPr="0003393D" w:rsidTr="00386AF2">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w:t>
            </w:r>
          </w:p>
          <w:p w:rsidR="00F42ABB" w:rsidRPr="0003393D" w:rsidRDefault="00F42ABB" w:rsidP="00386AF2">
            <w:pPr>
              <w:ind w:left="-108" w:right="-108"/>
              <w:jc w:val="center"/>
              <w:rPr>
                <w:rFonts w:ascii="Times New Roman" w:hAnsi="Times New Roman"/>
                <w:b/>
                <w:sz w:val="24"/>
                <w:szCs w:val="24"/>
              </w:rPr>
            </w:pPr>
            <w:proofErr w:type="spellStart"/>
            <w:r w:rsidRPr="0003393D">
              <w:rPr>
                <w:rFonts w:ascii="Times New Roman" w:hAnsi="Times New Roman"/>
                <w:b/>
                <w:sz w:val="24"/>
                <w:szCs w:val="24"/>
              </w:rPr>
              <w:t>п</w:t>
            </w:r>
            <w:proofErr w:type="spellEnd"/>
            <w:r w:rsidRPr="0003393D">
              <w:rPr>
                <w:rFonts w:ascii="Times New Roman" w:hAnsi="Times New Roman"/>
                <w:b/>
                <w:sz w:val="24"/>
                <w:szCs w:val="24"/>
              </w:rPr>
              <w:t>/</w:t>
            </w:r>
            <w:proofErr w:type="spellStart"/>
            <w:r w:rsidRPr="0003393D">
              <w:rPr>
                <w:rFonts w:ascii="Times New Roman" w:hAnsi="Times New Roman"/>
                <w:b/>
                <w:sz w:val="24"/>
                <w:szCs w:val="24"/>
              </w:rPr>
              <w:t>п</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jc w:val="center"/>
              <w:rPr>
                <w:rFonts w:ascii="Times New Roman" w:hAnsi="Times New Roman"/>
                <w:b/>
                <w:sz w:val="24"/>
                <w:szCs w:val="24"/>
              </w:rPr>
            </w:pPr>
            <w:r w:rsidRPr="0003393D">
              <w:rPr>
                <w:rFonts w:ascii="Times New Roman" w:hAnsi="Times New Roman"/>
                <w:b/>
                <w:sz w:val="24"/>
                <w:szCs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Кол-во</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листов</w:t>
            </w: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bl>
    <w:p w:rsidR="00F42ABB" w:rsidRDefault="00F42ABB" w:rsidP="00F42ABB">
      <w:pPr>
        <w:tabs>
          <w:tab w:val="left" w:pos="708"/>
        </w:tabs>
        <w:spacing w:after="0" w:line="240" w:lineRule="auto"/>
        <w:jc w:val="both"/>
        <w:rPr>
          <w:rFonts w:ascii="Times New Roman" w:hAnsi="Times New Roman"/>
          <w:sz w:val="24"/>
          <w:szCs w:val="24"/>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Заявитель (уполномоченный представитель)</w:t>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ab/>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pStyle w:val="consplusnormal"/>
        <w:spacing w:before="0" w:beforeAutospacing="0" w:after="0" w:afterAutospacing="0"/>
        <w:rPr>
          <w:rFonts w:ascii="Times New Roman" w:hAnsi="Times New Roman" w:cs="Times New Roman"/>
          <w:sz w:val="24"/>
          <w:szCs w:val="24"/>
        </w:rPr>
      </w:pPr>
      <w:r w:rsidRPr="0003393D">
        <w:rPr>
          <w:rFonts w:ascii="Times New Roman" w:hAnsi="Times New Roman" w:cs="Times New Roman"/>
          <w:sz w:val="24"/>
          <w:szCs w:val="24"/>
        </w:rPr>
        <w:t>М.П.</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Представитель организатора торгов</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spacing w:after="0" w:line="240" w:lineRule="auto"/>
        <w:rPr>
          <w:rFonts w:ascii="Times New Roman" w:hAnsi="Times New Roman"/>
          <w:sz w:val="24"/>
          <w:szCs w:val="24"/>
        </w:rPr>
      </w:pPr>
    </w:p>
    <w:p w:rsidR="00D05186" w:rsidRDefault="00D31E11" w:rsidP="00420727">
      <w:pPr>
        <w:pStyle w:val="a6"/>
        <w:rPr>
          <w:rFonts w:ascii="Times New Roman" w:hAnsi="Times New Roman"/>
          <w:sz w:val="24"/>
          <w:szCs w:val="24"/>
        </w:rPr>
      </w:pPr>
      <w:r>
        <w:rPr>
          <w:rFonts w:ascii="Times New Roman" w:hAnsi="Times New Roman"/>
          <w:sz w:val="24"/>
          <w:szCs w:val="24"/>
        </w:rPr>
        <w:t>«___» ______________ 20</w:t>
      </w:r>
      <w:r w:rsidR="00F42ABB">
        <w:rPr>
          <w:rFonts w:ascii="Times New Roman" w:hAnsi="Times New Roman"/>
          <w:sz w:val="24"/>
          <w:szCs w:val="24"/>
        </w:rPr>
        <w:t>__</w:t>
      </w:r>
      <w:r w:rsidR="00420727">
        <w:rPr>
          <w:rFonts w:ascii="Times New Roman" w:hAnsi="Times New Roman"/>
          <w:sz w:val="24"/>
          <w:szCs w:val="24"/>
        </w:rPr>
        <w:t xml:space="preserve"> г. </w:t>
      </w:r>
      <w:r w:rsidR="00420727">
        <w:rPr>
          <w:rFonts w:ascii="Times New Roman" w:hAnsi="Times New Roman"/>
          <w:sz w:val="24"/>
          <w:szCs w:val="24"/>
        </w:rPr>
        <w:tab/>
        <w:t>____ час.____ мин</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0E57F4" w:rsidRDefault="00AE5699" w:rsidP="000E57F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E57F4">
        <w:rPr>
          <w:rFonts w:ascii="Times New Roman" w:eastAsia="Times New Roman" w:hAnsi="Times New Roman"/>
          <w:b/>
          <w:sz w:val="24"/>
          <w:szCs w:val="24"/>
          <w:lang w:eastAsia="ru-RU"/>
        </w:rPr>
        <w:t>ПРОЕКТ ДОГОВОРА КУПЛИ - ПРОДАЖИ  № _____</w:t>
      </w:r>
    </w:p>
    <w:p w:rsidR="00AE5699" w:rsidRDefault="00AE5699" w:rsidP="00AE5699">
      <w:pPr>
        <w:pStyle w:val="ConsPlusNormal1"/>
        <w:tabs>
          <w:tab w:val="left" w:pos="6435"/>
        </w:tabs>
        <w:ind w:firstLine="0"/>
        <w:jc w:val="right"/>
        <w:rPr>
          <w:rFonts w:ascii="Times New Roman" w:hAnsi="Times New Roman" w:cs="Times New Roman"/>
          <w:sz w:val="26"/>
          <w:szCs w:val="26"/>
        </w:rPr>
      </w:pPr>
    </w:p>
    <w:p w:rsidR="00AE5699" w:rsidRDefault="00AE5699"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AE5699" w:rsidRDefault="001C5F6B"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w:t>
      </w:r>
      <w:r w:rsidR="00AE5699">
        <w:rPr>
          <w:rFonts w:ascii="Times New Roman" w:hAnsi="Times New Roman" w:cs="Times New Roman"/>
          <w:b/>
          <w:sz w:val="26"/>
          <w:szCs w:val="26"/>
        </w:rPr>
        <w:t>ДВИЖИМОГО ИМУЩЕСТВА № ____</w:t>
      </w:r>
    </w:p>
    <w:p w:rsidR="00AE5699" w:rsidRDefault="00AE5699"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AE5699" w:rsidRDefault="00AE5699" w:rsidP="00AE5699">
      <w:pPr>
        <w:pStyle w:val="ConsPlusNonformat"/>
        <w:tabs>
          <w:tab w:val="left" w:pos="9045"/>
        </w:tabs>
        <w:rPr>
          <w:rFonts w:ascii="Times New Roman" w:hAnsi="Times New Roman" w:cs="Times New Roman"/>
          <w:sz w:val="26"/>
          <w:szCs w:val="26"/>
        </w:rPr>
      </w:pPr>
      <w:r w:rsidRPr="003F6D0F">
        <w:rPr>
          <w:rFonts w:ascii="Times New Roman" w:hAnsi="Times New Roman" w:cs="Times New Roman"/>
          <w:sz w:val="24"/>
          <w:szCs w:val="24"/>
        </w:rPr>
        <w:t xml:space="preserve">г.Касли                                                                                </w:t>
      </w:r>
      <w:r w:rsidR="003F6D0F">
        <w:rPr>
          <w:rFonts w:ascii="Times New Roman" w:hAnsi="Times New Roman" w:cs="Times New Roman"/>
          <w:sz w:val="24"/>
          <w:szCs w:val="24"/>
        </w:rPr>
        <w:t xml:space="preserve"> </w:t>
      </w:r>
      <w:r w:rsidRPr="003F6D0F">
        <w:rPr>
          <w:rFonts w:ascii="Times New Roman" w:hAnsi="Times New Roman" w:cs="Times New Roman"/>
          <w:sz w:val="24"/>
          <w:szCs w:val="24"/>
        </w:rPr>
        <w:t xml:space="preserve">  </w:t>
      </w:r>
      <w:r>
        <w:rPr>
          <w:rFonts w:ascii="Times New Roman" w:hAnsi="Times New Roman" w:cs="Times New Roman"/>
          <w:sz w:val="26"/>
          <w:szCs w:val="26"/>
        </w:rPr>
        <w:t xml:space="preserve">«___»______________ </w:t>
      </w:r>
      <w:r w:rsidRPr="003F6D0F">
        <w:rPr>
          <w:rFonts w:ascii="Times New Roman" w:hAnsi="Times New Roman" w:cs="Times New Roman"/>
          <w:sz w:val="24"/>
          <w:szCs w:val="24"/>
        </w:rPr>
        <w:t xml:space="preserve">года </w:t>
      </w:r>
    </w:p>
    <w:p w:rsidR="00AE5699" w:rsidRDefault="00AE5699" w:rsidP="00AE5699">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AE5699" w:rsidRPr="003F6D0F" w:rsidRDefault="00AE5699" w:rsidP="00AE5699">
      <w:pPr>
        <w:pStyle w:val="ConsPlusNormal1"/>
        <w:ind w:firstLine="709"/>
        <w:jc w:val="both"/>
        <w:rPr>
          <w:rFonts w:ascii="Times New Roman" w:hAnsi="Times New Roman" w:cs="Times New Roman"/>
          <w:sz w:val="24"/>
          <w:szCs w:val="24"/>
        </w:rPr>
      </w:pPr>
      <w:r w:rsidRPr="003F6D0F">
        <w:rPr>
          <w:rFonts w:ascii="Times New Roman" w:hAnsi="Times New Roman" w:cs="Times New Roman"/>
          <w:b/>
          <w:sz w:val="24"/>
          <w:szCs w:val="24"/>
        </w:rPr>
        <w:t>Администрация Каслинского городского поселения</w:t>
      </w:r>
      <w:r w:rsidRPr="003F6D0F">
        <w:rPr>
          <w:rFonts w:ascii="Times New Roman" w:hAnsi="Times New Roman" w:cs="Times New Roman"/>
          <w:sz w:val="24"/>
          <w:szCs w:val="24"/>
        </w:rPr>
        <w:t>, от имени муниципального образования «</w:t>
      </w:r>
      <w:proofErr w:type="spellStart"/>
      <w:r w:rsidRPr="003F6D0F">
        <w:rPr>
          <w:rFonts w:ascii="Times New Roman" w:hAnsi="Times New Roman" w:cs="Times New Roman"/>
          <w:sz w:val="24"/>
          <w:szCs w:val="24"/>
        </w:rPr>
        <w:t>Каслинское</w:t>
      </w:r>
      <w:proofErr w:type="spellEnd"/>
      <w:r w:rsidRPr="003F6D0F">
        <w:rPr>
          <w:rFonts w:ascii="Times New Roman" w:hAnsi="Times New Roman" w:cs="Times New Roman"/>
          <w:sz w:val="24"/>
          <w:szCs w:val="24"/>
        </w:rPr>
        <w:t xml:space="preserve"> городское поселение», именуемая в дальнейшем </w:t>
      </w:r>
      <w:r w:rsidRPr="003F6D0F">
        <w:rPr>
          <w:rFonts w:ascii="Times New Roman" w:hAnsi="Times New Roman" w:cs="Times New Roman"/>
          <w:b/>
          <w:sz w:val="24"/>
          <w:szCs w:val="24"/>
        </w:rPr>
        <w:t>«Продавец»</w:t>
      </w:r>
      <w:r w:rsidRPr="003F6D0F">
        <w:rPr>
          <w:rFonts w:ascii="Times New Roman" w:hAnsi="Times New Roman" w:cs="Times New Roman"/>
          <w:sz w:val="24"/>
          <w:szCs w:val="24"/>
        </w:rPr>
        <w:t xml:space="preserve">,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именуемая в дальнейшем </w:t>
      </w:r>
      <w:r w:rsidRPr="003F6D0F">
        <w:rPr>
          <w:rFonts w:ascii="Times New Roman" w:hAnsi="Times New Roman" w:cs="Times New Roman"/>
          <w:b/>
          <w:sz w:val="24"/>
          <w:szCs w:val="24"/>
        </w:rPr>
        <w:t>«Покупатель»</w:t>
      </w:r>
      <w:r w:rsidRPr="003F6D0F">
        <w:rPr>
          <w:rFonts w:ascii="Times New Roman" w:hAnsi="Times New Roman" w:cs="Times New Roman"/>
          <w:sz w:val="24"/>
          <w:szCs w:val="24"/>
        </w:rPr>
        <w:t xml:space="preserve">, </w:t>
      </w:r>
      <w:r w:rsidRPr="003F6D0F">
        <w:rPr>
          <w:rFonts w:ascii="Times New Roman" w:hAnsi="Times New Roman" w:cs="Times New Roman"/>
          <w:sz w:val="24"/>
          <w:szCs w:val="24"/>
          <w:u w:val="single"/>
        </w:rPr>
        <w:t xml:space="preserve">             </w:t>
      </w:r>
      <w:r w:rsidRPr="003F6D0F">
        <w:rPr>
          <w:rFonts w:ascii="Times New Roman" w:hAnsi="Times New Roman" w:cs="Times New Roman"/>
          <w:sz w:val="24"/>
          <w:szCs w:val="24"/>
        </w:rPr>
        <w:t xml:space="preserve"> с другой стороны, совместно именуемые в дальнейшем «Стороны», руководствуясь Федеральным законом от 21 декабря 2001 года № 178-ФЗ «О приватизации государственного и муниципального имущества», заключили настоящий договор (далее – Договор) о нижеследующем:</w:t>
      </w:r>
    </w:p>
    <w:p w:rsidR="00AE5699" w:rsidRDefault="00AE5699" w:rsidP="00AE5699">
      <w:pPr>
        <w:pStyle w:val="ConsPlusNormal1"/>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1C5F6B" w:rsidRDefault="00AE5699" w:rsidP="001C5F6B">
      <w:pPr>
        <w:pStyle w:val="af4"/>
        <w:tabs>
          <w:tab w:val="left" w:pos="709"/>
        </w:tabs>
        <w:spacing w:after="0"/>
        <w:ind w:firstLine="720"/>
        <w:jc w:val="both"/>
        <w:rPr>
          <w:b/>
          <w:sz w:val="26"/>
          <w:szCs w:val="26"/>
        </w:rPr>
      </w:pPr>
      <w:r>
        <w:rPr>
          <w:sz w:val="26"/>
          <w:szCs w:val="26"/>
        </w:rPr>
        <w:t>1</w:t>
      </w:r>
      <w:r w:rsidRPr="00AE5699">
        <w:t>.1.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Pr="00AE5699">
        <w:t>Каслинское</w:t>
      </w:r>
      <w:proofErr w:type="spellEnd"/>
      <w:r w:rsidRPr="00AE5699">
        <w:t xml:space="preserve"> городское поселение» следующее </w:t>
      </w:r>
      <w:r w:rsidR="001C5F6B">
        <w:t>не</w:t>
      </w:r>
      <w:r w:rsidRPr="00AE5699">
        <w:t>движимое имущество (далее – Имущество):</w:t>
      </w:r>
      <w:r w:rsidR="00637EDB" w:rsidRPr="00637EDB">
        <w:t xml:space="preserve"> </w:t>
      </w:r>
      <w:r w:rsidR="001C5F6B" w:rsidRPr="001C5F6B">
        <w:t xml:space="preserve">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sidR="001C5F6B" w:rsidRPr="001C5F6B">
        <w:t>ул.Ретнёва</w:t>
      </w:r>
      <w:proofErr w:type="spellEnd"/>
      <w:r w:rsidR="001C5F6B" w:rsidRPr="001C5F6B">
        <w:t>, д.6, пом.2.</w:t>
      </w:r>
      <w:r w:rsidR="001C5F6B">
        <w:rPr>
          <w:sz w:val="26"/>
          <w:szCs w:val="26"/>
        </w:rPr>
        <w:t xml:space="preserve">  </w:t>
      </w:r>
    </w:p>
    <w:p w:rsidR="00AE5699" w:rsidRPr="00637EDB" w:rsidRDefault="00AE5699" w:rsidP="001C5F6B">
      <w:pPr>
        <w:pStyle w:val="af4"/>
        <w:tabs>
          <w:tab w:val="left" w:pos="709"/>
        </w:tabs>
        <w:spacing w:after="0"/>
        <w:jc w:val="both"/>
        <w:rPr>
          <w:b/>
        </w:rPr>
      </w:pP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 xml:space="preserve">1.3. Покупатель согласен на передачу Продавцом персональных данных в </w:t>
      </w:r>
      <w:proofErr w:type="spellStart"/>
      <w:r w:rsidRPr="00AE5699">
        <w:rPr>
          <w:rFonts w:ascii="Times New Roman" w:hAnsi="Times New Roman"/>
          <w:sz w:val="24"/>
          <w:szCs w:val="24"/>
        </w:rPr>
        <w:t>ресурсоснабжающие</w:t>
      </w:r>
      <w:proofErr w:type="spellEnd"/>
      <w:r w:rsidRPr="00AE5699">
        <w:rPr>
          <w:rFonts w:ascii="Times New Roman" w:hAnsi="Times New Roman"/>
          <w:sz w:val="24"/>
          <w:szCs w:val="24"/>
        </w:rPr>
        <w:t xml:space="preserve"> организации и организации, осуществляющие управление или обслуживание Имуществом.</w:t>
      </w:r>
    </w:p>
    <w:p w:rsidR="00AE5699" w:rsidRPr="00AE5699" w:rsidRDefault="00AE5699" w:rsidP="00AE5699">
      <w:pPr>
        <w:widowControl w:val="0"/>
        <w:autoSpaceDE w:val="0"/>
        <w:autoSpaceDN w:val="0"/>
        <w:adjustRightInd w:val="0"/>
        <w:jc w:val="center"/>
        <w:rPr>
          <w:rFonts w:ascii="Times New Roman" w:hAnsi="Times New Roman"/>
          <w:b/>
          <w:sz w:val="24"/>
          <w:szCs w:val="24"/>
        </w:rPr>
      </w:pPr>
      <w:r w:rsidRPr="00AE5699">
        <w:rPr>
          <w:rFonts w:ascii="Times New Roman" w:hAnsi="Times New Roman"/>
          <w:b/>
          <w:sz w:val="24"/>
          <w:szCs w:val="24"/>
        </w:rPr>
        <w:t>2. Цена Договора и порядок расчетов</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2.1. Начальная цена  Имущества, заявленная  на  аукционе: ______________.</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2.2. Стоимость (цена) Имущества по итогам аукциона составляет: ___________________________________________________________________.</w:t>
      </w:r>
    </w:p>
    <w:p w:rsidR="00AE5699" w:rsidRPr="00AE5699" w:rsidRDefault="00AE5699" w:rsidP="00AE5699">
      <w:pPr>
        <w:tabs>
          <w:tab w:val="left" w:pos="0"/>
        </w:tabs>
        <w:ind w:firstLine="709"/>
        <w:jc w:val="both"/>
        <w:rPr>
          <w:rFonts w:ascii="Times New Roman" w:hAnsi="Times New Roman"/>
          <w:sz w:val="24"/>
          <w:szCs w:val="24"/>
        </w:rPr>
      </w:pPr>
      <w:r w:rsidRPr="00AE5699">
        <w:rPr>
          <w:rFonts w:ascii="Times New Roman" w:hAnsi="Times New Roman"/>
          <w:sz w:val="24"/>
          <w:szCs w:val="24"/>
        </w:rPr>
        <w:t xml:space="preserve">2.3. Покупатель уплачивает в бюджет </w:t>
      </w:r>
      <w:r w:rsidRPr="00AE5699">
        <w:rPr>
          <w:rFonts w:ascii="Times New Roman" w:hAnsi="Times New Roman"/>
          <w:color w:val="000000"/>
          <w:sz w:val="24"/>
          <w:szCs w:val="24"/>
        </w:rPr>
        <w:t>Каслинского городского поселения</w:t>
      </w:r>
      <w:r w:rsidRPr="00AE5699">
        <w:rPr>
          <w:rFonts w:ascii="Times New Roman" w:hAnsi="Times New Roman"/>
          <w:sz w:val="24"/>
          <w:szCs w:val="24"/>
        </w:rPr>
        <w:t xml:space="preserve"> стоимость Имущества ___________________________________________________________________________________________________________________________________________</w:t>
      </w:r>
    </w:p>
    <w:p w:rsidR="00AE5699" w:rsidRPr="00AE5699" w:rsidRDefault="00AE5699" w:rsidP="00AE5699">
      <w:pPr>
        <w:ind w:firstLine="720"/>
        <w:jc w:val="both"/>
        <w:rPr>
          <w:rFonts w:ascii="Times New Roman" w:hAnsi="Times New Roman"/>
          <w:color w:val="0000FF"/>
          <w:sz w:val="24"/>
          <w:szCs w:val="24"/>
        </w:rPr>
      </w:pPr>
      <w:r w:rsidRPr="00AE5699">
        <w:rPr>
          <w:rFonts w:ascii="Times New Roman" w:hAnsi="Times New Roman"/>
          <w:sz w:val="24"/>
          <w:szCs w:val="24"/>
        </w:rPr>
        <w:t xml:space="preserve">2.4. Задаток, уплаченный Покупателем по условиям аукциона в сумме        </w:t>
      </w:r>
      <w:proofErr w:type="spellStart"/>
      <w:r w:rsidRPr="00AE5699">
        <w:rPr>
          <w:rFonts w:ascii="Times New Roman" w:hAnsi="Times New Roman"/>
          <w:color w:val="000000"/>
          <w:sz w:val="24"/>
          <w:szCs w:val="24"/>
        </w:rPr>
        <w:t>____________________________________рублей</w:t>
      </w:r>
      <w:proofErr w:type="spellEnd"/>
      <w:r w:rsidRPr="00AE5699">
        <w:rPr>
          <w:rFonts w:ascii="Times New Roman" w:hAnsi="Times New Roman"/>
          <w:sz w:val="24"/>
          <w:szCs w:val="24"/>
        </w:rPr>
        <w:t xml:space="preserve">, </w:t>
      </w:r>
      <w:r w:rsidRPr="00AE5699">
        <w:rPr>
          <w:rFonts w:ascii="Times New Roman" w:hAnsi="Times New Roman"/>
          <w:color w:val="000000"/>
          <w:sz w:val="24"/>
          <w:szCs w:val="24"/>
        </w:rPr>
        <w:t>засчитывается в счет оплаты приобретаемого Имущества.</w:t>
      </w:r>
    </w:p>
    <w:p w:rsidR="00AE5699" w:rsidRPr="00AE5699" w:rsidRDefault="00AE5699" w:rsidP="00AE5699">
      <w:pPr>
        <w:ind w:firstLine="709"/>
        <w:jc w:val="both"/>
        <w:rPr>
          <w:rFonts w:ascii="Times New Roman" w:hAnsi="Times New Roman"/>
          <w:spacing w:val="-2"/>
          <w:sz w:val="24"/>
          <w:szCs w:val="24"/>
        </w:rPr>
      </w:pPr>
      <w:r w:rsidRPr="00AE5699">
        <w:rPr>
          <w:rFonts w:ascii="Times New Roman" w:hAnsi="Times New Roman"/>
          <w:color w:val="000000"/>
          <w:sz w:val="24"/>
          <w:szCs w:val="24"/>
        </w:rPr>
        <w:t>2.5. Уплата «Покупателем» указанной  в пункте 2.3 Договора суммы производится в течение десяти дней со дня подписания настоящего договора в бюджет Каслинского городского поселения по следующим реквизитам:</w:t>
      </w:r>
      <w:r w:rsidRPr="00AE5699">
        <w:rPr>
          <w:rFonts w:ascii="Times New Roman" w:hAnsi="Times New Roman"/>
          <w:spacing w:val="-2"/>
          <w:sz w:val="24"/>
          <w:szCs w:val="24"/>
        </w:rPr>
        <w:t xml:space="preserve"> ___________________________.</w:t>
      </w:r>
    </w:p>
    <w:p w:rsidR="00AE5699" w:rsidRP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lastRenderedPageBreak/>
        <w:t>Датой оплаты считается дата поступления денежных средств в бюджет Каслинского городского поселения по указанным реквизитам.</w:t>
      </w:r>
    </w:p>
    <w:p w:rsidR="00AE5699" w:rsidRPr="00AE5699" w:rsidRDefault="00AE5699" w:rsidP="00AE5699">
      <w:pPr>
        <w:widowControl w:val="0"/>
        <w:autoSpaceDE w:val="0"/>
        <w:autoSpaceDN w:val="0"/>
        <w:adjustRightInd w:val="0"/>
        <w:jc w:val="center"/>
        <w:rPr>
          <w:rFonts w:ascii="Times New Roman" w:hAnsi="Times New Roman"/>
          <w:b/>
          <w:bCs/>
          <w:sz w:val="24"/>
          <w:szCs w:val="24"/>
        </w:rPr>
      </w:pPr>
      <w:r w:rsidRPr="00AE5699">
        <w:rPr>
          <w:rFonts w:ascii="Times New Roman" w:hAnsi="Times New Roman"/>
          <w:b/>
          <w:color w:val="000000"/>
          <w:sz w:val="24"/>
          <w:szCs w:val="24"/>
        </w:rPr>
        <w:t xml:space="preserve">3. </w:t>
      </w:r>
      <w:r w:rsidRPr="00AE5699">
        <w:rPr>
          <w:rFonts w:ascii="Times New Roman" w:hAnsi="Times New Roman"/>
          <w:b/>
          <w:bCs/>
          <w:sz w:val="24"/>
          <w:szCs w:val="24"/>
        </w:rPr>
        <w:t>Передача Имущества и переход права собственности</w:t>
      </w:r>
    </w:p>
    <w:p w:rsidR="00AE5699" w:rsidRPr="00AE5699" w:rsidRDefault="00AE5699" w:rsidP="00AE5699">
      <w:pPr>
        <w:widowControl w:val="0"/>
        <w:shd w:val="clear" w:color="auto" w:fill="FFFFFF"/>
        <w:ind w:firstLine="709"/>
        <w:jc w:val="both"/>
        <w:rPr>
          <w:rFonts w:ascii="Times New Roman" w:hAnsi="Times New Roman"/>
          <w:spacing w:val="6"/>
          <w:sz w:val="24"/>
          <w:szCs w:val="24"/>
        </w:rPr>
      </w:pPr>
      <w:r w:rsidRPr="00AE5699">
        <w:rPr>
          <w:rFonts w:ascii="Times New Roman" w:hAnsi="Times New Roman"/>
          <w:color w:val="000000"/>
          <w:sz w:val="24"/>
          <w:szCs w:val="24"/>
        </w:rPr>
        <w:t xml:space="preserve">3.1. Имущество осмотрено, претензий к </w:t>
      </w:r>
      <w:r w:rsidRPr="00AE5699">
        <w:rPr>
          <w:rFonts w:ascii="Times New Roman" w:hAnsi="Times New Roman"/>
          <w:color w:val="000000"/>
          <w:spacing w:val="6"/>
          <w:sz w:val="24"/>
          <w:szCs w:val="24"/>
        </w:rPr>
        <w:t xml:space="preserve">Имуществу у Покупателя не имеется. </w:t>
      </w:r>
      <w:r w:rsidRPr="00AE5699">
        <w:rPr>
          <w:rFonts w:ascii="Times New Roman" w:hAnsi="Times New Roman"/>
          <w:spacing w:val="6"/>
          <w:sz w:val="24"/>
          <w:szCs w:val="24"/>
        </w:rPr>
        <w:t>Имущество передается по акту приема-передачи в семидневный срок с момента его оплаты в соответствии с условиями Договора.</w:t>
      </w:r>
    </w:p>
    <w:p w:rsidR="00AE5699" w:rsidRPr="00AE5699" w:rsidRDefault="00AE5699" w:rsidP="00AE5699">
      <w:pPr>
        <w:widowControl w:val="0"/>
        <w:shd w:val="clear" w:color="auto" w:fill="FFFFFF"/>
        <w:ind w:firstLine="709"/>
        <w:jc w:val="both"/>
        <w:rPr>
          <w:rFonts w:ascii="Times New Roman" w:hAnsi="Times New Roman"/>
          <w:spacing w:val="6"/>
          <w:sz w:val="24"/>
          <w:szCs w:val="24"/>
        </w:rPr>
      </w:pPr>
      <w:r w:rsidRPr="00AE5699">
        <w:rPr>
          <w:rFonts w:ascii="Times New Roman" w:hAnsi="Times New Roman"/>
          <w:spacing w:val="6"/>
          <w:sz w:val="24"/>
          <w:szCs w:val="24"/>
        </w:rPr>
        <w:t>Покупатель несет расходы по содержанию Имущества с момента подписания акта приема-передачи Имущества.</w:t>
      </w:r>
    </w:p>
    <w:p w:rsidR="00AE5699" w:rsidRP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AE5699" w:rsidRPr="00AE5699" w:rsidRDefault="00AE5699" w:rsidP="00AE5699">
      <w:pPr>
        <w:jc w:val="center"/>
        <w:rPr>
          <w:rFonts w:ascii="Times New Roman" w:hAnsi="Times New Roman"/>
          <w:b/>
          <w:color w:val="000000"/>
          <w:sz w:val="24"/>
          <w:szCs w:val="24"/>
        </w:rPr>
      </w:pPr>
      <w:r w:rsidRPr="00AE5699">
        <w:rPr>
          <w:rFonts w:ascii="Times New Roman" w:hAnsi="Times New Roman"/>
          <w:b/>
          <w:color w:val="000000"/>
          <w:sz w:val="24"/>
          <w:szCs w:val="24"/>
        </w:rPr>
        <w:t>4. Ответственность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color w:val="000000"/>
          <w:sz w:val="24"/>
          <w:szCs w:val="24"/>
        </w:rPr>
        <w:t xml:space="preserve">4.1. </w:t>
      </w:r>
      <w:r w:rsidRPr="00AE5699">
        <w:rPr>
          <w:rFonts w:ascii="Times New Roman" w:hAnsi="Times New Roman"/>
          <w:sz w:val="24"/>
          <w:szCs w:val="24"/>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AE5699" w:rsidRPr="00AE5699" w:rsidRDefault="00AE5699" w:rsidP="00AE5699">
      <w:pPr>
        <w:tabs>
          <w:tab w:val="left" w:pos="426"/>
          <w:tab w:val="left" w:pos="720"/>
        </w:tabs>
        <w:ind w:firstLine="709"/>
        <w:jc w:val="both"/>
        <w:rPr>
          <w:rFonts w:ascii="Times New Roman" w:hAnsi="Times New Roman"/>
          <w:sz w:val="24"/>
          <w:szCs w:val="24"/>
        </w:rPr>
      </w:pPr>
      <w:r w:rsidRPr="00AE5699">
        <w:rPr>
          <w:rFonts w:ascii="Times New Roman" w:hAnsi="Times New Roman"/>
          <w:sz w:val="24"/>
          <w:szCs w:val="24"/>
        </w:rPr>
        <w:t>4.2. При отказе, уклонении Покупателя от оплаты Имущества задаток не возвращается.</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4.3.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b/>
          <w:bCs/>
          <w:color w:val="000000"/>
          <w:spacing w:val="-8"/>
          <w:sz w:val="24"/>
          <w:szCs w:val="24"/>
        </w:rPr>
      </w:pPr>
      <w:r w:rsidRPr="00AE5699">
        <w:rPr>
          <w:rFonts w:ascii="Times New Roman" w:hAnsi="Times New Roman"/>
          <w:sz w:val="24"/>
          <w:szCs w:val="24"/>
        </w:rPr>
        <w:t xml:space="preserve">4.4. </w:t>
      </w:r>
      <w:r w:rsidRPr="00AE5699">
        <w:rPr>
          <w:rFonts w:ascii="Times New Roman" w:hAnsi="Times New Roman"/>
          <w:color w:val="000000"/>
          <w:spacing w:val="7"/>
          <w:sz w:val="24"/>
          <w:szCs w:val="24"/>
        </w:rPr>
        <w:t xml:space="preserve">Расторжение Договора по иным основаниям допускается исключительно по соглашению Сторон или </w:t>
      </w:r>
      <w:r w:rsidRPr="00AE5699">
        <w:rPr>
          <w:rFonts w:ascii="Times New Roman" w:hAnsi="Times New Roman"/>
          <w:color w:val="000000"/>
          <w:sz w:val="24"/>
          <w:szCs w:val="24"/>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4.5.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4.6. Ответственность Сторон, не урегулированная настоящим Договором, устанавливается действующим законодательством Российской Федерации.</w:t>
      </w:r>
    </w:p>
    <w:p w:rsid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t>4.7. В случае расторжения Договора по вине Покупателя средства, внесенные Покупателем на счет Продавца, включая задаток, не возвращаются.</w:t>
      </w:r>
    </w:p>
    <w:p w:rsidR="003F6D0F" w:rsidRPr="00AE5699" w:rsidRDefault="003F6D0F" w:rsidP="00AE5699">
      <w:pPr>
        <w:ind w:firstLine="709"/>
        <w:jc w:val="both"/>
        <w:rPr>
          <w:rFonts w:ascii="Times New Roman" w:hAnsi="Times New Roman"/>
          <w:color w:val="000000"/>
          <w:sz w:val="24"/>
          <w:szCs w:val="24"/>
        </w:rPr>
      </w:pPr>
    </w:p>
    <w:p w:rsidR="00AE5699" w:rsidRPr="00AE5699" w:rsidRDefault="00AE5699" w:rsidP="00AE5699">
      <w:pPr>
        <w:jc w:val="center"/>
        <w:rPr>
          <w:rFonts w:ascii="Times New Roman" w:hAnsi="Times New Roman"/>
          <w:b/>
          <w:color w:val="000000"/>
          <w:sz w:val="24"/>
          <w:szCs w:val="24"/>
        </w:rPr>
      </w:pPr>
      <w:r w:rsidRPr="00AE5699">
        <w:rPr>
          <w:rFonts w:ascii="Times New Roman" w:hAnsi="Times New Roman"/>
          <w:b/>
          <w:color w:val="000000"/>
          <w:sz w:val="24"/>
          <w:szCs w:val="24"/>
        </w:rPr>
        <w:lastRenderedPageBreak/>
        <w:t>5. Заключительные положения</w:t>
      </w:r>
    </w:p>
    <w:p w:rsidR="00AE5699" w:rsidRPr="00AE5699" w:rsidRDefault="00AE5699" w:rsidP="00AE5699">
      <w:pPr>
        <w:shd w:val="clear" w:color="auto" w:fill="FFFFFF"/>
        <w:ind w:firstLine="709"/>
        <w:jc w:val="both"/>
        <w:rPr>
          <w:rFonts w:ascii="Times New Roman" w:hAnsi="Times New Roman"/>
          <w:sz w:val="24"/>
          <w:szCs w:val="24"/>
        </w:rPr>
      </w:pPr>
      <w:r w:rsidRPr="00AE5699">
        <w:rPr>
          <w:rFonts w:ascii="Times New Roman" w:hAnsi="Times New Roman"/>
          <w:bCs/>
          <w:color w:val="000000"/>
          <w:spacing w:val="3"/>
          <w:sz w:val="24"/>
          <w:szCs w:val="24"/>
        </w:rPr>
        <w:t>5.1.</w:t>
      </w:r>
      <w:r w:rsidRPr="00AE5699">
        <w:rPr>
          <w:rFonts w:ascii="Times New Roman" w:hAnsi="Times New Roman"/>
          <w:b/>
          <w:bCs/>
          <w:color w:val="000000"/>
          <w:spacing w:val="3"/>
          <w:sz w:val="24"/>
          <w:szCs w:val="24"/>
        </w:rPr>
        <w:t xml:space="preserve"> </w:t>
      </w:r>
      <w:r w:rsidRPr="00AE5699">
        <w:rPr>
          <w:rFonts w:ascii="Times New Roman" w:hAnsi="Times New Roman"/>
          <w:color w:val="000000"/>
          <w:spacing w:val="3"/>
          <w:sz w:val="24"/>
          <w:szCs w:val="24"/>
        </w:rPr>
        <w:t xml:space="preserve">Все споры и разногласия Стороны будут стремиться урегулировать путем </w:t>
      </w:r>
      <w:r w:rsidRPr="00AE5699">
        <w:rPr>
          <w:rFonts w:ascii="Times New Roman" w:hAnsi="Times New Roman"/>
          <w:color w:val="000000"/>
          <w:sz w:val="24"/>
          <w:szCs w:val="24"/>
        </w:rPr>
        <w:t>переговоров, а если такое урегулирование становится невозможным, то спор подлежит разрешению в суде по месту нахождения Продавца.</w:t>
      </w:r>
    </w:p>
    <w:p w:rsidR="00AE5699" w:rsidRPr="00AE5699" w:rsidRDefault="00AE5699" w:rsidP="00AE5699">
      <w:pPr>
        <w:shd w:val="clear" w:color="auto" w:fill="FFFFFF"/>
        <w:tabs>
          <w:tab w:val="left" w:pos="1267"/>
        </w:tabs>
        <w:ind w:firstLine="709"/>
        <w:jc w:val="both"/>
        <w:rPr>
          <w:rFonts w:ascii="Times New Roman" w:hAnsi="Times New Roman"/>
          <w:bCs/>
          <w:color w:val="000000"/>
          <w:sz w:val="24"/>
          <w:szCs w:val="24"/>
        </w:rPr>
      </w:pPr>
      <w:r w:rsidRPr="00AE5699">
        <w:rPr>
          <w:rFonts w:ascii="Times New Roman" w:hAnsi="Times New Roman"/>
          <w:bCs/>
          <w:color w:val="000000"/>
          <w:sz w:val="24"/>
          <w:szCs w:val="24"/>
        </w:rPr>
        <w:t>5.2.  Настоящий Договор вступает в силу с момента заключения и действует до полного исполнения Сторонами всех предусмотренных обязательств.</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color w:val="000000"/>
          <w:spacing w:val="5"/>
          <w:sz w:val="24"/>
          <w:szCs w:val="24"/>
        </w:rPr>
      </w:pPr>
      <w:r w:rsidRPr="00AE5699">
        <w:rPr>
          <w:rFonts w:ascii="Times New Roman" w:hAnsi="Times New Roman"/>
          <w:color w:val="000000"/>
          <w:spacing w:val="7"/>
          <w:sz w:val="24"/>
          <w:szCs w:val="24"/>
        </w:rPr>
        <w:t xml:space="preserve">5.3. </w:t>
      </w:r>
      <w:r w:rsidRPr="00AE5699">
        <w:rPr>
          <w:rFonts w:ascii="Times New Roman" w:hAnsi="Times New Roman"/>
          <w:color w:val="000000"/>
          <w:spacing w:val="5"/>
          <w:sz w:val="24"/>
          <w:szCs w:val="24"/>
        </w:rPr>
        <w:t>В случае расторжения Договора по основаниям, указанным в пункте 4.5 Договора,  Договор прекращает свое действие с момента получения уведомления.</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color w:val="000000"/>
          <w:spacing w:val="-8"/>
          <w:sz w:val="24"/>
          <w:szCs w:val="24"/>
        </w:rPr>
      </w:pPr>
      <w:r w:rsidRPr="00AE5699">
        <w:rPr>
          <w:rFonts w:ascii="Times New Roman" w:hAnsi="Times New Roman"/>
          <w:color w:val="000000"/>
          <w:spacing w:val="5"/>
          <w:sz w:val="24"/>
          <w:szCs w:val="24"/>
        </w:rPr>
        <w:t xml:space="preserve">5.4. В случае расторжения Договора по соглашению Сторон он </w:t>
      </w:r>
      <w:r w:rsidRPr="00AE5699">
        <w:rPr>
          <w:rFonts w:ascii="Times New Roman" w:hAnsi="Times New Roman"/>
          <w:color w:val="000000"/>
          <w:spacing w:val="8"/>
          <w:sz w:val="24"/>
          <w:szCs w:val="24"/>
        </w:rPr>
        <w:t xml:space="preserve">прекращает свое действие со дня, когда Стороны достигли соглашения о расторжении </w:t>
      </w:r>
      <w:r w:rsidRPr="00AE5699">
        <w:rPr>
          <w:rFonts w:ascii="Times New Roman" w:hAnsi="Times New Roman"/>
          <w:color w:val="000000"/>
          <w:sz w:val="24"/>
          <w:szCs w:val="24"/>
        </w:rPr>
        <w:t>заключенного между ними договора.</w:t>
      </w:r>
    </w:p>
    <w:p w:rsidR="00AE5699" w:rsidRPr="00AE5699" w:rsidRDefault="00AE5699" w:rsidP="00AE5699">
      <w:pPr>
        <w:shd w:val="clear" w:color="auto" w:fill="FFFFFF"/>
        <w:tabs>
          <w:tab w:val="left" w:pos="1267"/>
        </w:tabs>
        <w:ind w:firstLine="709"/>
        <w:jc w:val="both"/>
        <w:rPr>
          <w:rFonts w:ascii="Times New Roman" w:hAnsi="Times New Roman"/>
          <w:color w:val="000000"/>
          <w:sz w:val="24"/>
          <w:szCs w:val="24"/>
        </w:rPr>
      </w:pPr>
      <w:r w:rsidRPr="00AE5699">
        <w:rPr>
          <w:rFonts w:ascii="Times New Roman" w:hAnsi="Times New Roman"/>
          <w:color w:val="000000"/>
          <w:spacing w:val="-7"/>
          <w:sz w:val="24"/>
          <w:szCs w:val="24"/>
        </w:rPr>
        <w:t xml:space="preserve">5.5. </w:t>
      </w:r>
      <w:r w:rsidRPr="00AE5699">
        <w:rPr>
          <w:rFonts w:ascii="Times New Roman" w:hAnsi="Times New Roman"/>
          <w:color w:val="000000"/>
          <w:sz w:val="24"/>
          <w:szCs w:val="24"/>
        </w:rPr>
        <w:t>Последствия  расторжения Договора определяются взаимным соглашением Сторон или судом по требованию любой из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bCs/>
          <w:color w:val="000000"/>
          <w:sz w:val="24"/>
          <w:szCs w:val="24"/>
        </w:rPr>
        <w:t xml:space="preserve">5.6 </w:t>
      </w:r>
      <w:r w:rsidRPr="00AE5699">
        <w:rPr>
          <w:rFonts w:ascii="Times New Roman" w:hAnsi="Times New Roman"/>
          <w:sz w:val="24"/>
          <w:szCs w:val="24"/>
        </w:rPr>
        <w:t>Настоящий Договор составлен в 2 (двух) экземплярах, имеющих одинаковую юридическую силу, по одному экземпляру  - для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p>
    <w:p w:rsidR="00AE5699" w:rsidRPr="00AE5699" w:rsidRDefault="00AE5699" w:rsidP="00AE5699">
      <w:pPr>
        <w:pStyle w:val="ConsPlusNormal1"/>
        <w:ind w:firstLine="0"/>
        <w:jc w:val="center"/>
        <w:rPr>
          <w:rFonts w:ascii="Times New Roman" w:hAnsi="Times New Roman" w:cs="Times New Roman"/>
          <w:b/>
          <w:bCs/>
          <w:sz w:val="24"/>
          <w:szCs w:val="24"/>
        </w:rPr>
      </w:pPr>
      <w:r w:rsidRPr="00AE5699">
        <w:rPr>
          <w:rFonts w:ascii="Times New Roman" w:hAnsi="Times New Roman" w:cs="Times New Roman"/>
          <w:b/>
          <w:bCs/>
          <w:sz w:val="24"/>
          <w:szCs w:val="24"/>
        </w:rPr>
        <w:t>6. Адреса и банковские реквизиты сторон</w:t>
      </w:r>
    </w:p>
    <w:p w:rsidR="00AE5699" w:rsidRPr="00AE5699" w:rsidRDefault="00AE5699" w:rsidP="00AE5699">
      <w:pPr>
        <w:pStyle w:val="ConsPlusNormal1"/>
        <w:ind w:firstLine="0"/>
        <w:jc w:val="center"/>
        <w:rPr>
          <w:rFonts w:ascii="Times New Roman" w:hAnsi="Times New Roman" w:cs="Times New Roman"/>
          <w:b/>
          <w:bCs/>
          <w:sz w:val="24"/>
          <w:szCs w:val="24"/>
        </w:rPr>
      </w:pPr>
    </w:p>
    <w:p w:rsidR="00AE5699" w:rsidRPr="00AE5699" w:rsidRDefault="00020ABA" w:rsidP="00AE5699">
      <w:pPr>
        <w:pStyle w:val="ConsPlusNonformat"/>
        <w:ind w:firstLine="539"/>
        <w:rPr>
          <w:rFonts w:ascii="Times New Roman" w:hAnsi="Times New Roman" w:cs="Times New Roman"/>
          <w:sz w:val="24"/>
          <w:szCs w:val="24"/>
        </w:rPr>
      </w:pPr>
      <w:r>
        <w:rPr>
          <w:rFonts w:ascii="Times New Roman" w:hAnsi="Times New Roman" w:cs="Times New Roman"/>
          <w:sz w:val="24"/>
          <w:szCs w:val="24"/>
        </w:rPr>
        <w:pict>
          <v:rect id="_x0000_s1063" style="position:absolute;left:0;text-align:left;margin-left:-5.65pt;margin-top:3.95pt;width:245.5pt;height:392.7pt;z-index:251670528" strokecolor="white">
            <v:textbox style="mso-next-textbox:#_x0000_s1063" inset="0,0,0,0">
              <w:txbxContent>
                <w:p w:rsidR="00CF2970" w:rsidRPr="00AE5699" w:rsidRDefault="00CF2970" w:rsidP="00AE5699">
                  <w:pPr>
                    <w:jc w:val="center"/>
                    <w:rPr>
                      <w:rFonts w:ascii="Times New Roman" w:hAnsi="Times New Roman"/>
                      <w:b/>
                      <w:sz w:val="24"/>
                      <w:szCs w:val="24"/>
                    </w:rPr>
                  </w:pPr>
                  <w:r>
                    <w:rPr>
                      <w:b/>
                      <w:sz w:val="26"/>
                      <w:szCs w:val="26"/>
                    </w:rPr>
                    <w:t>«</w:t>
                  </w:r>
                  <w:r>
                    <w:rPr>
                      <w:rFonts w:ascii="Times New Roman" w:hAnsi="Times New Roman"/>
                      <w:b/>
                      <w:sz w:val="24"/>
                      <w:szCs w:val="24"/>
                    </w:rPr>
                    <w:t>Продавец»</w:t>
                  </w:r>
                  <w:r w:rsidRPr="00AE5699">
                    <w:rPr>
                      <w:rFonts w:ascii="Times New Roman" w:hAnsi="Times New Roman"/>
                      <w:b/>
                      <w:sz w:val="24"/>
                      <w:szCs w:val="24"/>
                    </w:rPr>
                    <w:t xml:space="preserve">                                                            </w:t>
                  </w:r>
                </w:p>
                <w:p w:rsidR="00CF2970" w:rsidRPr="00AE5699" w:rsidRDefault="00CF2970" w:rsidP="00AE5699">
                  <w:pPr>
                    <w:shd w:val="clear" w:color="auto" w:fill="FFFFFF"/>
                    <w:jc w:val="both"/>
                    <w:rPr>
                      <w:rFonts w:ascii="Times New Roman" w:hAnsi="Times New Roman"/>
                      <w:spacing w:val="-1"/>
                      <w:sz w:val="24"/>
                      <w:szCs w:val="24"/>
                    </w:rPr>
                  </w:pPr>
                  <w:r w:rsidRPr="00AE5699">
                    <w:rPr>
                      <w:rFonts w:ascii="Times New Roman" w:hAnsi="Times New Roman"/>
                      <w:spacing w:val="-1"/>
                      <w:sz w:val="24"/>
                      <w:szCs w:val="24"/>
                    </w:rPr>
                    <w:t>Администрация Каслинского городского поселения</w:t>
                  </w:r>
                </w:p>
                <w:p w:rsidR="00CF2970" w:rsidRPr="00AE5699" w:rsidRDefault="00CF2970" w:rsidP="00AE5699">
                  <w:pPr>
                    <w:shd w:val="clear" w:color="auto" w:fill="FFFFFF"/>
                    <w:jc w:val="both"/>
                    <w:rPr>
                      <w:rFonts w:ascii="Times New Roman" w:hAnsi="Times New Roman"/>
                      <w:spacing w:val="-1"/>
                      <w:sz w:val="24"/>
                      <w:szCs w:val="24"/>
                    </w:rPr>
                  </w:pPr>
                  <w:r w:rsidRPr="00AE5699">
                    <w:rPr>
                      <w:rFonts w:ascii="Times New Roman" w:hAnsi="Times New Roman"/>
                      <w:sz w:val="24"/>
                      <w:szCs w:val="24"/>
                    </w:rPr>
                    <w:t xml:space="preserve">Юридический адрес:  456830, Челябинская </w:t>
                  </w:r>
                  <w:r w:rsidRPr="00AE5699">
                    <w:rPr>
                      <w:rFonts w:ascii="Times New Roman" w:hAnsi="Times New Roman"/>
                      <w:spacing w:val="-2"/>
                      <w:sz w:val="24"/>
                      <w:szCs w:val="24"/>
                    </w:rPr>
                    <w:t xml:space="preserve">область, </w:t>
                  </w:r>
                  <w:r w:rsidRPr="00AE5699">
                    <w:rPr>
                      <w:rFonts w:ascii="Times New Roman" w:hAnsi="Times New Roman"/>
                      <w:spacing w:val="-1"/>
                      <w:sz w:val="24"/>
                      <w:szCs w:val="24"/>
                    </w:rPr>
                    <w:t xml:space="preserve">г. Касли, </w:t>
                  </w:r>
                  <w:r w:rsidRPr="00AE5699">
                    <w:rPr>
                      <w:rFonts w:ascii="Times New Roman" w:hAnsi="Times New Roman"/>
                      <w:sz w:val="24"/>
                      <w:szCs w:val="24"/>
                    </w:rPr>
                    <w:t>ул.Ленина, д.32.</w:t>
                  </w:r>
                </w:p>
                <w:p w:rsidR="00CF2970" w:rsidRPr="00AE5699" w:rsidRDefault="00CF2970" w:rsidP="00AE5699">
                  <w:pPr>
                    <w:shd w:val="clear" w:color="auto" w:fill="FFFFFF"/>
                    <w:jc w:val="both"/>
                    <w:rPr>
                      <w:rFonts w:ascii="Times New Roman" w:hAnsi="Times New Roman"/>
                      <w:sz w:val="24"/>
                      <w:szCs w:val="24"/>
                    </w:rPr>
                  </w:pPr>
                  <w:r w:rsidRPr="00AE5699">
                    <w:rPr>
                      <w:rFonts w:ascii="Times New Roman" w:hAnsi="Times New Roman"/>
                      <w:sz w:val="24"/>
                      <w:szCs w:val="24"/>
                    </w:rPr>
                    <w:t>Тел./факс: (35149) 2-21-59.</w:t>
                  </w:r>
                </w:p>
                <w:p w:rsidR="00CF2970" w:rsidRPr="00AE5699" w:rsidRDefault="00CF2970" w:rsidP="00AE5699">
                  <w:pPr>
                    <w:shd w:val="clear" w:color="auto" w:fill="FFFFFF"/>
                    <w:jc w:val="both"/>
                    <w:rPr>
                      <w:rFonts w:ascii="Times New Roman" w:hAnsi="Times New Roman"/>
                      <w:spacing w:val="-1"/>
                      <w:sz w:val="24"/>
                      <w:szCs w:val="24"/>
                    </w:rPr>
                  </w:pPr>
                  <w:r w:rsidRPr="00AE5699">
                    <w:rPr>
                      <w:rFonts w:ascii="Times New Roman" w:hAnsi="Times New Roman"/>
                      <w:spacing w:val="-1"/>
                      <w:sz w:val="24"/>
                      <w:szCs w:val="24"/>
                    </w:rPr>
                    <w:t>Почтовый адрес:</w:t>
                  </w:r>
                  <w:r w:rsidRPr="00AE5699">
                    <w:rPr>
                      <w:rFonts w:ascii="Times New Roman" w:hAnsi="Times New Roman"/>
                      <w:sz w:val="24"/>
                      <w:szCs w:val="24"/>
                    </w:rPr>
                    <w:t xml:space="preserve"> 456830, Челябинская </w:t>
                  </w:r>
                  <w:r w:rsidRPr="00AE5699">
                    <w:rPr>
                      <w:rFonts w:ascii="Times New Roman" w:hAnsi="Times New Roman"/>
                      <w:spacing w:val="-2"/>
                      <w:sz w:val="24"/>
                      <w:szCs w:val="24"/>
                    </w:rPr>
                    <w:t xml:space="preserve">область, </w:t>
                  </w:r>
                  <w:r w:rsidRPr="00AE5699">
                    <w:rPr>
                      <w:rFonts w:ascii="Times New Roman" w:hAnsi="Times New Roman"/>
                      <w:spacing w:val="-1"/>
                      <w:sz w:val="24"/>
                      <w:szCs w:val="24"/>
                    </w:rPr>
                    <w:t>г. Касли, ул. Ленина, д.32.</w:t>
                  </w:r>
                </w:p>
                <w:p w:rsidR="00CF2970" w:rsidRPr="00AE5699" w:rsidRDefault="00CF2970" w:rsidP="00AE5699">
                  <w:pPr>
                    <w:rPr>
                      <w:rFonts w:ascii="Times New Roman" w:hAnsi="Times New Roman"/>
                      <w:sz w:val="24"/>
                      <w:szCs w:val="24"/>
                    </w:rPr>
                  </w:pPr>
                  <w:proofErr w:type="spellStart"/>
                  <w:r w:rsidRPr="00AE5699">
                    <w:rPr>
                      <w:rFonts w:ascii="Times New Roman" w:hAnsi="Times New Roman"/>
                      <w:sz w:val="24"/>
                      <w:szCs w:val="24"/>
                    </w:rPr>
                    <w:t>р</w:t>
                  </w:r>
                  <w:proofErr w:type="spellEnd"/>
                  <w:r w:rsidRPr="00AE5699">
                    <w:rPr>
                      <w:rFonts w:ascii="Times New Roman" w:hAnsi="Times New Roman"/>
                      <w:sz w:val="24"/>
                      <w:szCs w:val="24"/>
                    </w:rPr>
                    <w:t>/с 40101810400000010801</w:t>
                  </w:r>
                  <w:r w:rsidRPr="00AE5699">
                    <w:rPr>
                      <w:rFonts w:ascii="Times New Roman" w:hAnsi="Times New Roman"/>
                      <w:b/>
                      <w:sz w:val="24"/>
                      <w:szCs w:val="24"/>
                    </w:rPr>
                    <w:t xml:space="preserve"> </w:t>
                  </w:r>
                  <w:r w:rsidRPr="00AE5699">
                    <w:rPr>
                      <w:rFonts w:ascii="Times New Roman" w:hAnsi="Times New Roman"/>
                      <w:sz w:val="24"/>
                      <w:szCs w:val="24"/>
                    </w:rPr>
                    <w:t>в</w:t>
                  </w:r>
                  <w:r w:rsidRPr="00AE5699">
                    <w:rPr>
                      <w:rFonts w:ascii="Times New Roman" w:hAnsi="Times New Roman"/>
                      <w:b/>
                      <w:sz w:val="24"/>
                      <w:szCs w:val="24"/>
                    </w:rPr>
                    <w:t xml:space="preserve"> </w:t>
                  </w:r>
                  <w:r w:rsidRPr="00AE5699">
                    <w:rPr>
                      <w:rFonts w:ascii="Times New Roman" w:hAnsi="Times New Roman"/>
                      <w:sz w:val="24"/>
                      <w:szCs w:val="24"/>
                    </w:rPr>
                    <w:t xml:space="preserve">УФК по Челябинской области (Администрация Каслинского городского поселения, л/с 04693014750), ОТДЕЛЕНИЕ ЧЕЛЯБИНСК Г. ЧЕЛЯБИНСК </w:t>
                  </w:r>
                  <w:r w:rsidRPr="00AE5699">
                    <w:rPr>
                      <w:rFonts w:ascii="Times New Roman" w:hAnsi="Times New Roman"/>
                      <w:spacing w:val="-1"/>
                      <w:sz w:val="24"/>
                      <w:szCs w:val="24"/>
                    </w:rPr>
                    <w:t xml:space="preserve">ИНН 7402006950, КПП 745901001, </w:t>
                  </w:r>
                  <w:r w:rsidRPr="00AE5699">
                    <w:rPr>
                      <w:rFonts w:ascii="Times New Roman" w:hAnsi="Times New Roman"/>
                      <w:sz w:val="24"/>
                      <w:szCs w:val="24"/>
                    </w:rPr>
                    <w:t>БИК 047501001, ОКАТО 75421000000.</w:t>
                  </w:r>
                </w:p>
                <w:p w:rsidR="00CF2970" w:rsidRPr="006137BE" w:rsidRDefault="00CF2970" w:rsidP="00AE5699">
                  <w:pPr>
                    <w:pStyle w:val="af4"/>
                    <w:tabs>
                      <w:tab w:val="left" w:pos="720"/>
                    </w:tabs>
                    <w:spacing w:after="0"/>
                    <w:jc w:val="both"/>
                  </w:pPr>
                  <w:r w:rsidRPr="006137BE">
                    <w:t>Глава</w:t>
                  </w:r>
                </w:p>
                <w:p w:rsidR="00CF2970" w:rsidRPr="006137BE" w:rsidRDefault="00CF2970" w:rsidP="00AE5699">
                  <w:pPr>
                    <w:pStyle w:val="af4"/>
                    <w:tabs>
                      <w:tab w:val="left" w:pos="720"/>
                    </w:tabs>
                    <w:spacing w:after="0"/>
                    <w:jc w:val="both"/>
                  </w:pPr>
                  <w:r w:rsidRPr="006137BE">
                    <w:t>Каслинского городского поселения</w:t>
                  </w:r>
                </w:p>
                <w:p w:rsidR="00CF2970" w:rsidRPr="006137BE" w:rsidRDefault="00CF2970" w:rsidP="00AE5699">
                  <w:pPr>
                    <w:tabs>
                      <w:tab w:val="left" w:pos="1123"/>
                      <w:tab w:val="left" w:pos="3015"/>
                    </w:tabs>
                    <w:jc w:val="both"/>
                    <w:rPr>
                      <w:rFonts w:ascii="Times New Roman" w:hAnsi="Times New Roman"/>
                      <w:sz w:val="24"/>
                      <w:szCs w:val="24"/>
                    </w:rPr>
                  </w:pPr>
                  <w:r w:rsidRPr="006137BE">
                    <w:rPr>
                      <w:sz w:val="24"/>
                      <w:szCs w:val="24"/>
                    </w:rPr>
                    <w:t>_____________________</w:t>
                  </w:r>
                  <w:r w:rsidRPr="006137BE">
                    <w:rPr>
                      <w:rFonts w:ascii="Times New Roman" w:hAnsi="Times New Roman"/>
                      <w:sz w:val="24"/>
                      <w:szCs w:val="24"/>
                    </w:rPr>
                    <w:t>Е.Н. Васенина</w:t>
                  </w:r>
                </w:p>
                <w:p w:rsidR="00CF2970" w:rsidRPr="003F6D0F" w:rsidRDefault="00CF2970" w:rsidP="00AE5699">
                  <w:pPr>
                    <w:rPr>
                      <w:rFonts w:ascii="Times New Roman" w:hAnsi="Times New Roman"/>
                      <w:sz w:val="24"/>
                      <w:szCs w:val="24"/>
                    </w:rPr>
                  </w:pPr>
                  <w:r>
                    <w:rPr>
                      <w:sz w:val="26"/>
                      <w:szCs w:val="26"/>
                    </w:rPr>
                    <w:t xml:space="preserve">    </w:t>
                  </w:r>
                  <w:r w:rsidRPr="003F6D0F">
                    <w:rPr>
                      <w:rFonts w:ascii="Times New Roman" w:hAnsi="Times New Roman"/>
                      <w:sz w:val="24"/>
                      <w:szCs w:val="24"/>
                    </w:rPr>
                    <w:t>м.п.</w:t>
                  </w:r>
                </w:p>
                <w:p w:rsidR="00CF2970" w:rsidRDefault="00CF2970" w:rsidP="00AE5699">
                  <w:pPr>
                    <w:rPr>
                      <w:sz w:val="26"/>
                      <w:szCs w:val="26"/>
                    </w:rPr>
                  </w:pPr>
                </w:p>
                <w:p w:rsidR="00CF2970" w:rsidRDefault="00CF2970" w:rsidP="00AE5699">
                  <w:pPr>
                    <w:rPr>
                      <w:sz w:val="16"/>
                      <w:szCs w:val="16"/>
                    </w:rPr>
                  </w:pPr>
                </w:p>
                <w:p w:rsidR="00CF2970" w:rsidRDefault="00CF2970" w:rsidP="00AE5699">
                  <w:pPr>
                    <w:rPr>
                      <w:sz w:val="16"/>
                      <w:szCs w:val="16"/>
                    </w:rPr>
                  </w:pPr>
                </w:p>
                <w:p w:rsidR="00CF2970" w:rsidRDefault="00CF2970" w:rsidP="00AE5699">
                  <w:pPr>
                    <w:rPr>
                      <w:sz w:val="26"/>
                      <w:szCs w:val="26"/>
                    </w:rPr>
                  </w:pPr>
                </w:p>
                <w:p w:rsidR="00CF2970" w:rsidRDefault="00CF2970" w:rsidP="00AE5699">
                  <w:pPr>
                    <w:rPr>
                      <w:sz w:val="26"/>
                      <w:szCs w:val="26"/>
                    </w:rPr>
                  </w:pPr>
                </w:p>
                <w:p w:rsidR="00CF2970" w:rsidRDefault="00CF2970" w:rsidP="00AE5699">
                  <w:pPr>
                    <w:rPr>
                      <w:sz w:val="26"/>
                      <w:szCs w:val="26"/>
                    </w:rPr>
                  </w:pPr>
                  <w:r>
                    <w:rPr>
                      <w:sz w:val="26"/>
                      <w:szCs w:val="26"/>
                    </w:rPr>
                    <w:t xml:space="preserve">                            </w:t>
                  </w:r>
                </w:p>
              </w:txbxContent>
            </v:textbox>
          </v:rect>
        </w:pict>
      </w:r>
      <w:r>
        <w:rPr>
          <w:rFonts w:ascii="Times New Roman" w:hAnsi="Times New Roman" w:cs="Times New Roman"/>
          <w:sz w:val="24"/>
          <w:szCs w:val="24"/>
        </w:rPr>
        <w:pict>
          <v:rect id="_x0000_s1064" style="position:absolute;left:0;text-align:left;margin-left:251.8pt;margin-top:3.95pt;width:219.75pt;height:284.65pt;z-index:251671552" strokecolor="white">
            <v:textbox style="mso-next-textbox:#_x0000_s1064" inset="0,0,0,0">
              <w:txbxContent>
                <w:p w:rsidR="00CF2970" w:rsidRPr="00AE5699" w:rsidRDefault="00CF2970" w:rsidP="00AE5699">
                  <w:pPr>
                    <w:jc w:val="center"/>
                    <w:rPr>
                      <w:rFonts w:ascii="Times New Roman" w:hAnsi="Times New Roman"/>
                      <w:b/>
                      <w:sz w:val="24"/>
                      <w:szCs w:val="24"/>
                    </w:rPr>
                  </w:pPr>
                  <w:r w:rsidRPr="00AE5699">
                    <w:rPr>
                      <w:rFonts w:ascii="Times New Roman" w:hAnsi="Times New Roman"/>
                      <w:b/>
                      <w:sz w:val="24"/>
                      <w:szCs w:val="24"/>
                    </w:rPr>
                    <w:t>«Покупатель»</w:t>
                  </w:r>
                </w:p>
              </w:txbxContent>
            </v:textbox>
          </v:rect>
        </w:pict>
      </w:r>
      <w:r w:rsidR="00AE5699" w:rsidRPr="00AE5699">
        <w:rPr>
          <w:rFonts w:ascii="Times New Roman" w:hAnsi="Times New Roman" w:cs="Times New Roman"/>
          <w:sz w:val="24"/>
          <w:szCs w:val="24"/>
        </w:rPr>
        <w:t xml:space="preserve">           </w:t>
      </w:r>
    </w:p>
    <w:p w:rsidR="00AE5699" w:rsidRPr="00AE5699" w:rsidRDefault="00AE5699" w:rsidP="00AE5699">
      <w:pPr>
        <w:widowControl w:val="0"/>
        <w:ind w:firstLine="539"/>
        <w:rPr>
          <w:rFonts w:ascii="Times New Roman" w:hAnsi="Times New Roman"/>
          <w:sz w:val="24"/>
          <w:szCs w:val="24"/>
        </w:rPr>
      </w:pPr>
    </w:p>
    <w:p w:rsidR="00AE5699" w:rsidRPr="00AE5699" w:rsidRDefault="00AE5699" w:rsidP="00AE5699">
      <w:pPr>
        <w:widowControl w:val="0"/>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0E57F4" w:rsidRPr="0028233F" w:rsidRDefault="00AE5699" w:rsidP="0028233F">
      <w:pPr>
        <w:rPr>
          <w:rFonts w:ascii="Times New Roman" w:hAnsi="Times New Roman"/>
          <w:sz w:val="24"/>
          <w:szCs w:val="24"/>
        </w:rPr>
      </w:pPr>
      <w:r w:rsidRPr="00AE5699">
        <w:rPr>
          <w:rFonts w:ascii="Times New Roman" w:hAnsi="Times New Roman"/>
          <w:sz w:val="24"/>
          <w:szCs w:val="24"/>
        </w:rPr>
        <w:t>________________</w:t>
      </w:r>
    </w:p>
    <w:p w:rsidR="000E57F4" w:rsidRDefault="000E57F4" w:rsidP="00944952">
      <w:pPr>
        <w:pageBreakBefore/>
        <w:tabs>
          <w:tab w:val="left" w:pos="6732"/>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w:t>
      </w:r>
    </w:p>
    <w:p w:rsidR="000E57F4" w:rsidRDefault="000E57F4" w:rsidP="000E57F4">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купли – продажи</w:t>
      </w:r>
    </w:p>
    <w:p w:rsidR="000E57F4" w:rsidRDefault="000E57F4" w:rsidP="000E57F4">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____________ 20</w:t>
      </w:r>
      <w:r w:rsidR="00F67F06">
        <w:rPr>
          <w:rFonts w:ascii="Times New Roman" w:eastAsia="Times New Roman" w:hAnsi="Times New Roman"/>
          <w:sz w:val="24"/>
          <w:szCs w:val="24"/>
          <w:lang w:eastAsia="ru-RU"/>
        </w:rPr>
        <w:t>2</w:t>
      </w:r>
      <w:r>
        <w:rPr>
          <w:rFonts w:ascii="Times New Roman" w:eastAsia="Times New Roman" w:hAnsi="Times New Roman"/>
          <w:sz w:val="24"/>
          <w:szCs w:val="24"/>
          <w:lang w:eastAsia="ru-RU"/>
        </w:rPr>
        <w:t>__ г. ____</w:t>
      </w:r>
    </w:p>
    <w:p w:rsidR="000E57F4" w:rsidRDefault="000E57F4" w:rsidP="000E57F4">
      <w:pPr>
        <w:spacing w:after="0" w:line="240" w:lineRule="auto"/>
        <w:ind w:left="5040"/>
        <w:rPr>
          <w:rFonts w:ascii="Times New Roman" w:eastAsia="Times New Roman" w:hAnsi="Times New Roman"/>
          <w:sz w:val="24"/>
          <w:szCs w:val="24"/>
          <w:lang w:eastAsia="ru-RU"/>
        </w:rPr>
      </w:pPr>
    </w:p>
    <w:p w:rsidR="000E57F4" w:rsidRDefault="000E57F4" w:rsidP="000E57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0E57F4" w:rsidRDefault="000E57F4" w:rsidP="000E57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приема – передачи </w:t>
      </w:r>
    </w:p>
    <w:p w:rsidR="000E57F4" w:rsidRDefault="000E57F4" w:rsidP="000E57F4">
      <w:pPr>
        <w:spacing w:after="0" w:line="240" w:lineRule="auto"/>
        <w:jc w:val="center"/>
        <w:rPr>
          <w:rFonts w:ascii="Times New Roman" w:eastAsia="Times New Roman" w:hAnsi="Times New Roman"/>
          <w:b/>
          <w:sz w:val="24"/>
          <w:szCs w:val="24"/>
          <w:lang w:eastAsia="ru-RU"/>
        </w:rPr>
      </w:pPr>
    </w:p>
    <w:p w:rsidR="00AE5699" w:rsidRPr="00817314" w:rsidRDefault="00AE5699" w:rsidP="00AE5699">
      <w:pPr>
        <w:jc w:val="both"/>
        <w:rPr>
          <w:rFonts w:ascii="Times New Roman" w:hAnsi="Times New Roman"/>
          <w:sz w:val="24"/>
          <w:szCs w:val="24"/>
        </w:rPr>
      </w:pPr>
      <w:r>
        <w:rPr>
          <w:rFonts w:ascii="Times New Roman" w:hAnsi="Times New Roman"/>
          <w:sz w:val="24"/>
          <w:szCs w:val="24"/>
        </w:rPr>
        <w:t xml:space="preserve">     </w:t>
      </w:r>
      <w:r w:rsidRPr="00817314">
        <w:rPr>
          <w:rFonts w:ascii="Times New Roman" w:hAnsi="Times New Roman"/>
          <w:sz w:val="24"/>
          <w:szCs w:val="24"/>
        </w:rPr>
        <w:t xml:space="preserve">На основании протокола проведения продажи посредством </w:t>
      </w:r>
      <w:r>
        <w:rPr>
          <w:rFonts w:ascii="Times New Roman" w:hAnsi="Times New Roman"/>
          <w:sz w:val="24"/>
          <w:szCs w:val="24"/>
        </w:rPr>
        <w:t xml:space="preserve">аукциона </w:t>
      </w:r>
      <w:r w:rsidRPr="00817314">
        <w:rPr>
          <w:rFonts w:ascii="Times New Roman" w:hAnsi="Times New Roman"/>
          <w:sz w:val="24"/>
          <w:szCs w:val="24"/>
        </w:rPr>
        <w:t>от «</w:t>
      </w:r>
      <w:r w:rsidR="00842707">
        <w:rPr>
          <w:rFonts w:ascii="Times New Roman" w:hAnsi="Times New Roman"/>
          <w:sz w:val="24"/>
          <w:szCs w:val="24"/>
        </w:rPr>
        <w:t xml:space="preserve"> </w:t>
      </w:r>
      <w:r w:rsidRPr="00817314">
        <w:rPr>
          <w:rFonts w:ascii="Times New Roman" w:hAnsi="Times New Roman"/>
          <w:sz w:val="24"/>
          <w:szCs w:val="24"/>
        </w:rPr>
        <w:t xml:space="preserve">» </w:t>
      </w:r>
      <w:r w:rsidR="00842707">
        <w:rPr>
          <w:rFonts w:ascii="Times New Roman" w:hAnsi="Times New Roman"/>
          <w:sz w:val="24"/>
          <w:szCs w:val="24"/>
        </w:rPr>
        <w:t>_____</w:t>
      </w:r>
      <w:r w:rsidRPr="00817314">
        <w:rPr>
          <w:rFonts w:ascii="Times New Roman" w:hAnsi="Times New Roman"/>
          <w:sz w:val="24"/>
          <w:szCs w:val="24"/>
        </w:rPr>
        <w:t>20</w:t>
      </w:r>
      <w:r>
        <w:rPr>
          <w:rFonts w:ascii="Times New Roman" w:hAnsi="Times New Roman"/>
          <w:sz w:val="24"/>
          <w:szCs w:val="24"/>
        </w:rPr>
        <w:t>2</w:t>
      </w:r>
      <w:r w:rsidR="00842707">
        <w:rPr>
          <w:rFonts w:ascii="Times New Roman" w:hAnsi="Times New Roman"/>
          <w:sz w:val="24"/>
          <w:szCs w:val="24"/>
        </w:rPr>
        <w:t>1</w:t>
      </w:r>
      <w:r w:rsidRPr="00817314">
        <w:rPr>
          <w:rFonts w:ascii="Times New Roman" w:hAnsi="Times New Roman"/>
          <w:sz w:val="24"/>
          <w:szCs w:val="24"/>
        </w:rPr>
        <w:t>г. Администрация Каслинского городского поселения, в лице главы Каслинского городского поселения Васениной Екатерины Николаевны, действующ</w:t>
      </w:r>
      <w:r>
        <w:rPr>
          <w:rFonts w:ascii="Times New Roman" w:hAnsi="Times New Roman"/>
          <w:sz w:val="24"/>
          <w:szCs w:val="24"/>
        </w:rPr>
        <w:t>ая</w:t>
      </w:r>
      <w:r w:rsidRPr="00817314">
        <w:rPr>
          <w:rFonts w:ascii="Times New Roman" w:hAnsi="Times New Roman"/>
          <w:sz w:val="24"/>
          <w:szCs w:val="24"/>
        </w:rPr>
        <w:t xml:space="preserve"> на основании Устава Каслинского городского поселения именуемая в дальнейшем «Продавец», с одной стороны, </w:t>
      </w:r>
    </w:p>
    <w:p w:rsidR="00842707" w:rsidRDefault="00AE5699" w:rsidP="00842707">
      <w:pPr>
        <w:pStyle w:val="af4"/>
        <w:tabs>
          <w:tab w:val="left" w:pos="709"/>
        </w:tabs>
        <w:spacing w:after="0"/>
        <w:ind w:firstLine="720"/>
        <w:jc w:val="both"/>
        <w:rPr>
          <w:b/>
          <w:sz w:val="26"/>
          <w:szCs w:val="26"/>
        </w:rPr>
      </w:pPr>
      <w:r w:rsidRPr="00817314">
        <w:t>И</w:t>
      </w:r>
      <w:r>
        <w:t>____________</w:t>
      </w:r>
      <w:r w:rsidRPr="00817314">
        <w:t xml:space="preserve"> именуемый в дальнейшем «Покупатель», с другой стороны, составили настоящий акт о нижеследующем: Продавец передал, а Покупатель принял:</w:t>
      </w:r>
      <w:r w:rsidR="0028233F" w:rsidRPr="0028233F">
        <w:t xml:space="preserve"> </w:t>
      </w:r>
      <w:r w:rsidR="00842707" w:rsidRPr="00842707">
        <w:t xml:space="preserve">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sidR="00842707" w:rsidRPr="00842707">
        <w:t>ул.Ретнёва</w:t>
      </w:r>
      <w:proofErr w:type="spellEnd"/>
      <w:r w:rsidR="00842707" w:rsidRPr="00842707">
        <w:t>, д.6, пом.2.</w:t>
      </w:r>
      <w:r w:rsidR="00842707">
        <w:rPr>
          <w:sz w:val="26"/>
          <w:szCs w:val="26"/>
        </w:rPr>
        <w:t xml:space="preserve">  </w:t>
      </w:r>
    </w:p>
    <w:p w:rsidR="0028233F" w:rsidRPr="00CF2970" w:rsidRDefault="0028233F" w:rsidP="00842707">
      <w:pPr>
        <w:pStyle w:val="af4"/>
        <w:tabs>
          <w:tab w:val="left" w:pos="709"/>
        </w:tabs>
        <w:spacing w:after="0"/>
        <w:jc w:val="both"/>
      </w:pP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Оплата по договору произведена полностью, стороны претензий не имеют.</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Настоящий Акт составлен в 2-х экземплярах, каждый из которых имеет одинаковую юридическую силу, по одному для каждой из сторон. Настоящий акт является неотъемлемой частью (прило</w:t>
      </w:r>
      <w:r>
        <w:rPr>
          <w:rFonts w:ascii="Times New Roman" w:hAnsi="Times New Roman"/>
          <w:sz w:val="24"/>
          <w:szCs w:val="24"/>
        </w:rPr>
        <w:t>жением) договора купли-продажи.</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Передал:</w:t>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t xml:space="preserve">            Принял:</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Администрация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Каслинского городского поселения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 </w:t>
      </w:r>
      <w:proofErr w:type="spellStart"/>
      <w:r w:rsidRPr="00817314">
        <w:rPr>
          <w:rFonts w:ascii="Times New Roman" w:hAnsi="Times New Roman"/>
          <w:sz w:val="24"/>
          <w:szCs w:val="24"/>
        </w:rPr>
        <w:t>р\счет</w:t>
      </w:r>
      <w:proofErr w:type="spellEnd"/>
      <w:r w:rsidRPr="00817314">
        <w:rPr>
          <w:rFonts w:ascii="Times New Roman" w:hAnsi="Times New Roman"/>
          <w:sz w:val="24"/>
          <w:szCs w:val="24"/>
        </w:rPr>
        <w:t xml:space="preserve">   № 40101810400000010801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ИНН 7402006950 КПП 745901001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БИК 047591001                                </w:t>
      </w:r>
      <w:r w:rsidRPr="00817314">
        <w:rPr>
          <w:rFonts w:ascii="Times New Roman" w:hAnsi="Times New Roman"/>
          <w:sz w:val="24"/>
          <w:szCs w:val="24"/>
        </w:rPr>
        <w:tab/>
        <w:t xml:space="preserve">                     </w:t>
      </w:r>
    </w:p>
    <w:p w:rsidR="00AE5699" w:rsidRPr="00817314" w:rsidRDefault="00AE5699" w:rsidP="00AE5699">
      <w:pPr>
        <w:spacing w:line="240" w:lineRule="auto"/>
        <w:rPr>
          <w:rFonts w:ascii="Times New Roman" w:hAnsi="Times New Roman"/>
          <w:sz w:val="24"/>
          <w:szCs w:val="24"/>
        </w:rPr>
      </w:pPr>
      <w:r>
        <w:rPr>
          <w:rFonts w:ascii="Times New Roman" w:hAnsi="Times New Roman"/>
          <w:sz w:val="24"/>
          <w:szCs w:val="24"/>
        </w:rPr>
        <w:t>Г</w:t>
      </w:r>
      <w:r w:rsidRPr="00817314">
        <w:rPr>
          <w:rFonts w:ascii="Times New Roman" w:hAnsi="Times New Roman"/>
          <w:sz w:val="24"/>
          <w:szCs w:val="24"/>
        </w:rPr>
        <w:t>лав</w:t>
      </w:r>
      <w:r>
        <w:rPr>
          <w:rFonts w:ascii="Times New Roman" w:hAnsi="Times New Roman"/>
          <w:sz w:val="24"/>
          <w:szCs w:val="24"/>
        </w:rPr>
        <w:t>а</w:t>
      </w:r>
      <w:r w:rsidRPr="00817314">
        <w:rPr>
          <w:rFonts w:ascii="Times New Roman" w:hAnsi="Times New Roman"/>
          <w:sz w:val="24"/>
          <w:szCs w:val="24"/>
        </w:rPr>
        <w:t xml:space="preserve">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Каслинского городского поселения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__________________</w:t>
      </w:r>
      <w:r>
        <w:rPr>
          <w:rFonts w:ascii="Times New Roman" w:hAnsi="Times New Roman"/>
          <w:sz w:val="24"/>
          <w:szCs w:val="24"/>
        </w:rPr>
        <w:t>Е</w:t>
      </w:r>
      <w:r w:rsidRPr="00817314">
        <w:rPr>
          <w:rFonts w:ascii="Times New Roman" w:hAnsi="Times New Roman"/>
          <w:sz w:val="24"/>
          <w:szCs w:val="24"/>
        </w:rPr>
        <w:t>.Н.</w:t>
      </w:r>
      <w:r w:rsidR="006137BE">
        <w:rPr>
          <w:rFonts w:ascii="Times New Roman" w:hAnsi="Times New Roman"/>
          <w:sz w:val="24"/>
          <w:szCs w:val="24"/>
        </w:rPr>
        <w:t xml:space="preserve"> </w:t>
      </w:r>
      <w:r>
        <w:rPr>
          <w:rFonts w:ascii="Times New Roman" w:hAnsi="Times New Roman"/>
          <w:sz w:val="24"/>
          <w:szCs w:val="24"/>
        </w:rPr>
        <w:t>Васенина</w:t>
      </w:r>
      <w:r w:rsidRPr="00817314">
        <w:rPr>
          <w:rFonts w:ascii="Times New Roman" w:hAnsi="Times New Roman"/>
          <w:sz w:val="24"/>
          <w:szCs w:val="24"/>
        </w:rPr>
        <w:t xml:space="preserve">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«__» ___</w:t>
      </w:r>
      <w:bookmarkStart w:id="0" w:name="_GoBack"/>
      <w:bookmarkEnd w:id="0"/>
      <w:r w:rsidRPr="00817314">
        <w:rPr>
          <w:rFonts w:ascii="Times New Roman" w:hAnsi="Times New Roman"/>
          <w:sz w:val="24"/>
          <w:szCs w:val="24"/>
        </w:rPr>
        <w:t>_________ 20</w:t>
      </w:r>
      <w:r>
        <w:rPr>
          <w:rFonts w:ascii="Times New Roman" w:hAnsi="Times New Roman"/>
          <w:sz w:val="24"/>
          <w:szCs w:val="24"/>
        </w:rPr>
        <w:t>2</w:t>
      </w:r>
      <w:r w:rsidR="006137BE">
        <w:rPr>
          <w:rFonts w:ascii="Times New Roman" w:hAnsi="Times New Roman"/>
          <w:sz w:val="24"/>
          <w:szCs w:val="24"/>
        </w:rPr>
        <w:t>1</w:t>
      </w:r>
      <w:r w:rsidRPr="00817314">
        <w:rPr>
          <w:rFonts w:ascii="Times New Roman" w:hAnsi="Times New Roman"/>
          <w:sz w:val="24"/>
          <w:szCs w:val="24"/>
        </w:rPr>
        <w:t xml:space="preserve"> года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м.п.</w:t>
      </w:r>
      <w:r w:rsidRPr="00817314">
        <w:rPr>
          <w:rFonts w:ascii="Times New Roman" w:hAnsi="Times New Roman"/>
          <w:sz w:val="24"/>
          <w:szCs w:val="24"/>
        </w:rPr>
        <w:tab/>
        <w:t>м.п.</w:t>
      </w:r>
    </w:p>
    <w:p w:rsidR="00AE5699" w:rsidRPr="00817314" w:rsidRDefault="00AE5699" w:rsidP="00AE5699">
      <w:pPr>
        <w:rPr>
          <w:rFonts w:ascii="Times New Roman" w:hAnsi="Times New Roman"/>
          <w:sz w:val="24"/>
          <w:szCs w:val="24"/>
        </w:rPr>
      </w:pPr>
    </w:p>
    <w:p w:rsidR="00944952" w:rsidRDefault="00944952" w:rsidP="00944952">
      <w:pPr>
        <w:widowControl w:val="0"/>
        <w:autoSpaceDE w:val="0"/>
        <w:autoSpaceDN w:val="0"/>
        <w:adjustRightInd w:val="0"/>
        <w:spacing w:line="240" w:lineRule="auto"/>
        <w:jc w:val="both"/>
        <w:rPr>
          <w:rFonts w:ascii="Times New Roman" w:hAnsi="Times New Roman"/>
          <w:sz w:val="24"/>
          <w:szCs w:val="24"/>
        </w:rPr>
      </w:pPr>
    </w:p>
    <w:p w:rsidR="00944952" w:rsidRDefault="00944952"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p w:rsidR="00420727" w:rsidRDefault="00420727" w:rsidP="000E57F4">
      <w:pPr>
        <w:spacing w:after="0" w:line="240" w:lineRule="auto"/>
      </w:pPr>
    </w:p>
    <w:sectPr w:rsidR="00420727" w:rsidSect="002F44F3">
      <w:footerReference w:type="default" r:id="rId1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EC" w:rsidRDefault="002A57EC" w:rsidP="00656D11">
      <w:pPr>
        <w:spacing w:after="0" w:line="240" w:lineRule="auto"/>
      </w:pPr>
      <w:r>
        <w:separator/>
      </w:r>
    </w:p>
  </w:endnote>
  <w:endnote w:type="continuationSeparator" w:id="0">
    <w:p w:rsidR="002A57EC" w:rsidRDefault="002A57EC" w:rsidP="0065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1147"/>
      <w:docPartObj>
        <w:docPartGallery w:val="Page Numbers (Bottom of Page)"/>
        <w:docPartUnique/>
      </w:docPartObj>
    </w:sdtPr>
    <w:sdtContent>
      <w:p w:rsidR="00CF2970" w:rsidRDefault="00020ABA">
        <w:pPr>
          <w:pStyle w:val="af0"/>
          <w:jc w:val="center"/>
        </w:pPr>
        <w:fldSimple w:instr=" PAGE   \* MERGEFORMAT ">
          <w:r w:rsidR="002542D4">
            <w:rPr>
              <w:noProof/>
            </w:rPr>
            <w:t>3</w:t>
          </w:r>
        </w:fldSimple>
      </w:p>
    </w:sdtContent>
  </w:sdt>
  <w:p w:rsidR="00CF2970" w:rsidRDefault="00CF29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EC" w:rsidRDefault="002A57EC" w:rsidP="00656D11">
      <w:pPr>
        <w:spacing w:after="0" w:line="240" w:lineRule="auto"/>
      </w:pPr>
      <w:r>
        <w:separator/>
      </w:r>
    </w:p>
  </w:footnote>
  <w:footnote w:type="continuationSeparator" w:id="0">
    <w:p w:rsidR="002A57EC" w:rsidRDefault="002A57EC" w:rsidP="0065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65"/>
    <w:multiLevelType w:val="multilevel"/>
    <w:tmpl w:val="6CFED76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C41054"/>
    <w:multiLevelType w:val="hybridMultilevel"/>
    <w:tmpl w:val="3F122690"/>
    <w:lvl w:ilvl="0" w:tplc="388CC93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5943"/>
    <w:multiLevelType w:val="hybridMultilevel"/>
    <w:tmpl w:val="1FB6C8DC"/>
    <w:lvl w:ilvl="0" w:tplc="6AF0E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E7DDA"/>
    <w:multiLevelType w:val="multilevel"/>
    <w:tmpl w:val="F27C0BE2"/>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DC52D5"/>
    <w:multiLevelType w:val="multilevel"/>
    <w:tmpl w:val="02CC9A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3EF"/>
    <w:multiLevelType w:val="hybridMultilevel"/>
    <w:tmpl w:val="987089FA"/>
    <w:lvl w:ilvl="0" w:tplc="388CC93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E2574"/>
    <w:multiLevelType w:val="hybridMultilevel"/>
    <w:tmpl w:val="3C1A2986"/>
    <w:lvl w:ilvl="0" w:tplc="388CC9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B2361"/>
    <w:multiLevelType w:val="hybridMultilevel"/>
    <w:tmpl w:val="35F0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A2A2C"/>
    <w:multiLevelType w:val="multilevel"/>
    <w:tmpl w:val="810643F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BB10AE"/>
    <w:multiLevelType w:val="hybridMultilevel"/>
    <w:tmpl w:val="8774E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360F0"/>
    <w:multiLevelType w:val="multilevel"/>
    <w:tmpl w:val="D0C47FF6"/>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70386AA1"/>
    <w:multiLevelType w:val="multilevel"/>
    <w:tmpl w:val="F6E45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A53A72"/>
    <w:multiLevelType w:val="hybridMultilevel"/>
    <w:tmpl w:val="921CCB2E"/>
    <w:lvl w:ilvl="0" w:tplc="148CA5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B7F42"/>
    <w:multiLevelType w:val="multilevel"/>
    <w:tmpl w:val="B358D1C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B3DDB"/>
    <w:rsid w:val="00000DA0"/>
    <w:rsid w:val="00020ABA"/>
    <w:rsid w:val="000210C2"/>
    <w:rsid w:val="00030930"/>
    <w:rsid w:val="000320BA"/>
    <w:rsid w:val="00033BA4"/>
    <w:rsid w:val="000754C5"/>
    <w:rsid w:val="00085D53"/>
    <w:rsid w:val="000C0F01"/>
    <w:rsid w:val="000C6A8A"/>
    <w:rsid w:val="000E47E1"/>
    <w:rsid w:val="000E57F4"/>
    <w:rsid w:val="000F7078"/>
    <w:rsid w:val="001077A0"/>
    <w:rsid w:val="001238EE"/>
    <w:rsid w:val="00126965"/>
    <w:rsid w:val="00156495"/>
    <w:rsid w:val="00166EC2"/>
    <w:rsid w:val="00180F3D"/>
    <w:rsid w:val="001C176E"/>
    <w:rsid w:val="001C5F6B"/>
    <w:rsid w:val="001E21A2"/>
    <w:rsid w:val="00203980"/>
    <w:rsid w:val="00204D32"/>
    <w:rsid w:val="0020730D"/>
    <w:rsid w:val="00210A5D"/>
    <w:rsid w:val="002542D4"/>
    <w:rsid w:val="00257B0F"/>
    <w:rsid w:val="00270EA4"/>
    <w:rsid w:val="0028233F"/>
    <w:rsid w:val="00285F1F"/>
    <w:rsid w:val="002A57EC"/>
    <w:rsid w:val="002B410C"/>
    <w:rsid w:val="002D606D"/>
    <w:rsid w:val="002F44F3"/>
    <w:rsid w:val="003004E4"/>
    <w:rsid w:val="00322539"/>
    <w:rsid w:val="0032444C"/>
    <w:rsid w:val="003277D8"/>
    <w:rsid w:val="00332033"/>
    <w:rsid w:val="003367BA"/>
    <w:rsid w:val="0034471A"/>
    <w:rsid w:val="0035172A"/>
    <w:rsid w:val="0038005A"/>
    <w:rsid w:val="003831A0"/>
    <w:rsid w:val="00386AF2"/>
    <w:rsid w:val="003944CE"/>
    <w:rsid w:val="003B0223"/>
    <w:rsid w:val="003B7B34"/>
    <w:rsid w:val="003C07CA"/>
    <w:rsid w:val="003E7853"/>
    <w:rsid w:val="003F38CE"/>
    <w:rsid w:val="003F6D0F"/>
    <w:rsid w:val="00420727"/>
    <w:rsid w:val="0044488B"/>
    <w:rsid w:val="00455DEF"/>
    <w:rsid w:val="00465ADC"/>
    <w:rsid w:val="00466713"/>
    <w:rsid w:val="00484F02"/>
    <w:rsid w:val="004A432A"/>
    <w:rsid w:val="004A7CC5"/>
    <w:rsid w:val="004C76A3"/>
    <w:rsid w:val="00523291"/>
    <w:rsid w:val="005249C1"/>
    <w:rsid w:val="00524C14"/>
    <w:rsid w:val="005322A5"/>
    <w:rsid w:val="00560926"/>
    <w:rsid w:val="00561DA0"/>
    <w:rsid w:val="00582C38"/>
    <w:rsid w:val="00582FD5"/>
    <w:rsid w:val="005A198D"/>
    <w:rsid w:val="005B195B"/>
    <w:rsid w:val="005E491D"/>
    <w:rsid w:val="005E6AEE"/>
    <w:rsid w:val="005F4243"/>
    <w:rsid w:val="006137BE"/>
    <w:rsid w:val="00627816"/>
    <w:rsid w:val="00637EDB"/>
    <w:rsid w:val="00650A63"/>
    <w:rsid w:val="006523A8"/>
    <w:rsid w:val="00652F2B"/>
    <w:rsid w:val="00656D11"/>
    <w:rsid w:val="00660B6D"/>
    <w:rsid w:val="00680FB1"/>
    <w:rsid w:val="006847EB"/>
    <w:rsid w:val="006910C4"/>
    <w:rsid w:val="006938EF"/>
    <w:rsid w:val="00696A83"/>
    <w:rsid w:val="006B2DDA"/>
    <w:rsid w:val="006C026A"/>
    <w:rsid w:val="006E0595"/>
    <w:rsid w:val="006E14D7"/>
    <w:rsid w:val="0070488F"/>
    <w:rsid w:val="007161E3"/>
    <w:rsid w:val="007217A6"/>
    <w:rsid w:val="007373D9"/>
    <w:rsid w:val="00752C94"/>
    <w:rsid w:val="00755E44"/>
    <w:rsid w:val="00757C0D"/>
    <w:rsid w:val="00771A9F"/>
    <w:rsid w:val="007827E1"/>
    <w:rsid w:val="00787BE2"/>
    <w:rsid w:val="00793A65"/>
    <w:rsid w:val="00793AFF"/>
    <w:rsid w:val="00793CE5"/>
    <w:rsid w:val="00795EF2"/>
    <w:rsid w:val="00796C25"/>
    <w:rsid w:val="007C1C15"/>
    <w:rsid w:val="007C3B77"/>
    <w:rsid w:val="007E0A51"/>
    <w:rsid w:val="007E5493"/>
    <w:rsid w:val="007E6B35"/>
    <w:rsid w:val="007E7B81"/>
    <w:rsid w:val="00816D81"/>
    <w:rsid w:val="00820D72"/>
    <w:rsid w:val="00831044"/>
    <w:rsid w:val="00831D60"/>
    <w:rsid w:val="00842707"/>
    <w:rsid w:val="008452F1"/>
    <w:rsid w:val="00866B40"/>
    <w:rsid w:val="00876C8E"/>
    <w:rsid w:val="00894705"/>
    <w:rsid w:val="008A1637"/>
    <w:rsid w:val="008C3C47"/>
    <w:rsid w:val="008C63A5"/>
    <w:rsid w:val="008D2FD6"/>
    <w:rsid w:val="008E6500"/>
    <w:rsid w:val="009125B0"/>
    <w:rsid w:val="0091672A"/>
    <w:rsid w:val="0093406B"/>
    <w:rsid w:val="00944952"/>
    <w:rsid w:val="0095371E"/>
    <w:rsid w:val="0095392E"/>
    <w:rsid w:val="009616D2"/>
    <w:rsid w:val="00971D8C"/>
    <w:rsid w:val="00981B5A"/>
    <w:rsid w:val="00991B1E"/>
    <w:rsid w:val="009B2257"/>
    <w:rsid w:val="009B36BB"/>
    <w:rsid w:val="009D201E"/>
    <w:rsid w:val="009E318B"/>
    <w:rsid w:val="009E510B"/>
    <w:rsid w:val="009F338C"/>
    <w:rsid w:val="00A063D3"/>
    <w:rsid w:val="00A50220"/>
    <w:rsid w:val="00A71D76"/>
    <w:rsid w:val="00AA2733"/>
    <w:rsid w:val="00AB25ED"/>
    <w:rsid w:val="00AB3DDB"/>
    <w:rsid w:val="00AB4610"/>
    <w:rsid w:val="00AB65BB"/>
    <w:rsid w:val="00AE5699"/>
    <w:rsid w:val="00AF02C1"/>
    <w:rsid w:val="00AF348F"/>
    <w:rsid w:val="00B07014"/>
    <w:rsid w:val="00B10734"/>
    <w:rsid w:val="00B2139D"/>
    <w:rsid w:val="00B33984"/>
    <w:rsid w:val="00B42EBF"/>
    <w:rsid w:val="00B57E76"/>
    <w:rsid w:val="00B966F5"/>
    <w:rsid w:val="00BA7B31"/>
    <w:rsid w:val="00BB275D"/>
    <w:rsid w:val="00BB6711"/>
    <w:rsid w:val="00BC1A73"/>
    <w:rsid w:val="00BC3165"/>
    <w:rsid w:val="00BD4913"/>
    <w:rsid w:val="00BD4BB1"/>
    <w:rsid w:val="00BF1978"/>
    <w:rsid w:val="00C10450"/>
    <w:rsid w:val="00C21F70"/>
    <w:rsid w:val="00C36CF0"/>
    <w:rsid w:val="00C464A8"/>
    <w:rsid w:val="00C60A07"/>
    <w:rsid w:val="00C61460"/>
    <w:rsid w:val="00C7366D"/>
    <w:rsid w:val="00CA6F3A"/>
    <w:rsid w:val="00CB5618"/>
    <w:rsid w:val="00CC27D8"/>
    <w:rsid w:val="00CC7B71"/>
    <w:rsid w:val="00CE1E54"/>
    <w:rsid w:val="00CF2970"/>
    <w:rsid w:val="00CF30EF"/>
    <w:rsid w:val="00D0161E"/>
    <w:rsid w:val="00D048B3"/>
    <w:rsid w:val="00D05186"/>
    <w:rsid w:val="00D0620F"/>
    <w:rsid w:val="00D12D90"/>
    <w:rsid w:val="00D13742"/>
    <w:rsid w:val="00D14C89"/>
    <w:rsid w:val="00D31E11"/>
    <w:rsid w:val="00D34115"/>
    <w:rsid w:val="00D36A22"/>
    <w:rsid w:val="00D526DB"/>
    <w:rsid w:val="00D53D33"/>
    <w:rsid w:val="00D71EF2"/>
    <w:rsid w:val="00D8430B"/>
    <w:rsid w:val="00D932BA"/>
    <w:rsid w:val="00D95FBC"/>
    <w:rsid w:val="00DD26D8"/>
    <w:rsid w:val="00DE0C00"/>
    <w:rsid w:val="00DF06DA"/>
    <w:rsid w:val="00DF7285"/>
    <w:rsid w:val="00E03D67"/>
    <w:rsid w:val="00E23E9B"/>
    <w:rsid w:val="00E241A2"/>
    <w:rsid w:val="00E276EA"/>
    <w:rsid w:val="00E41ADA"/>
    <w:rsid w:val="00E50A2D"/>
    <w:rsid w:val="00E50CCA"/>
    <w:rsid w:val="00E5459A"/>
    <w:rsid w:val="00E654DD"/>
    <w:rsid w:val="00E67761"/>
    <w:rsid w:val="00E9114A"/>
    <w:rsid w:val="00EB179E"/>
    <w:rsid w:val="00EB326D"/>
    <w:rsid w:val="00EB4F8B"/>
    <w:rsid w:val="00EB733C"/>
    <w:rsid w:val="00EF3549"/>
    <w:rsid w:val="00F06DD5"/>
    <w:rsid w:val="00F4100A"/>
    <w:rsid w:val="00F41BF6"/>
    <w:rsid w:val="00F42ABB"/>
    <w:rsid w:val="00F52686"/>
    <w:rsid w:val="00F55671"/>
    <w:rsid w:val="00F56273"/>
    <w:rsid w:val="00F6079B"/>
    <w:rsid w:val="00F67F06"/>
    <w:rsid w:val="00F75608"/>
    <w:rsid w:val="00F87F00"/>
    <w:rsid w:val="00FA506D"/>
    <w:rsid w:val="00FB515D"/>
    <w:rsid w:val="00FD43AD"/>
    <w:rsid w:val="00FE3D74"/>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Прямая со стрелкой 10"/>
        <o:r id="V:Rule11" type="connector" idref="#Прямая со стрелкой 3"/>
        <o:r id="V:Rule12" type="connector" idref="#Прямая со стрелкой 8"/>
        <o:r id="V:Rule13" type="connector" idref="#Прямая со стрелкой 9"/>
        <o:r id="V:Rule14" type="connector" idref="#Прямая со стрелкой 2"/>
        <o:r id="V:Rule15" type="connector" idref="#Прямая со стрелкой 4"/>
        <o:r id="V:Rule16" type="connector" idref="#_x0000_s1062"/>
        <o:r id="V:Rule17" type="connector" idref="#Прямая со стрелкой 11"/>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B"/>
    <w:rPr>
      <w:rFonts w:ascii="Calibri" w:eastAsia="Calibri" w:hAnsi="Calibri" w:cs="Times New Roman"/>
    </w:rPr>
  </w:style>
  <w:style w:type="paragraph" w:styleId="2">
    <w:name w:val="heading 2"/>
    <w:basedOn w:val="a"/>
    <w:next w:val="a"/>
    <w:link w:val="20"/>
    <w:qFormat/>
    <w:rsid w:val="00D0161E"/>
    <w:pPr>
      <w:keepNext/>
      <w:spacing w:before="240" w:after="60" w:line="240" w:lineRule="auto"/>
      <w:outlineLvl w:val="1"/>
    </w:pPr>
    <w:rPr>
      <w:rFonts w:ascii="Pragmatica" w:eastAsia="Times New Roman" w:hAnsi="Pragmatica"/>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DDB"/>
    <w:rPr>
      <w:color w:val="0000FF"/>
      <w:u w:val="single"/>
    </w:rPr>
  </w:style>
  <w:style w:type="character" w:styleId="a4">
    <w:name w:val="FollowedHyperlink"/>
    <w:basedOn w:val="a0"/>
    <w:uiPriority w:val="99"/>
    <w:semiHidden/>
    <w:unhideWhenUsed/>
    <w:rsid w:val="00AB3DDB"/>
    <w:rPr>
      <w:color w:val="800080" w:themeColor="followedHyperlink"/>
      <w:u w:val="single"/>
    </w:rPr>
  </w:style>
  <w:style w:type="paragraph" w:styleId="HTML">
    <w:name w:val="HTML Preformatted"/>
    <w:basedOn w:val="a"/>
    <w:link w:val="HTML1"/>
    <w:semiHidden/>
    <w:unhideWhenUsed/>
    <w:rsid w:val="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B3DDB"/>
    <w:rPr>
      <w:rFonts w:ascii="Consolas" w:eastAsia="Calibri" w:hAnsi="Consolas" w:cs="Consolas"/>
      <w:sz w:val="20"/>
      <w:szCs w:val="20"/>
    </w:rPr>
  </w:style>
  <w:style w:type="paragraph" w:styleId="a5">
    <w:name w:val="Normal (Web)"/>
    <w:basedOn w:val="a"/>
    <w:uiPriority w:val="99"/>
    <w:unhideWhenUsed/>
    <w:rsid w:val="00AB3D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nhideWhenUsed/>
    <w:rsid w:val="00AB3DD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AB3DDB"/>
    <w:rPr>
      <w:rFonts w:ascii="Courier New" w:eastAsia="Times New Roman" w:hAnsi="Courier New" w:cs="Times New Roman"/>
      <w:sz w:val="20"/>
      <w:szCs w:val="20"/>
      <w:lang w:eastAsia="ru-RU"/>
    </w:rPr>
  </w:style>
  <w:style w:type="paragraph" w:styleId="a8">
    <w:name w:val="Balloon Text"/>
    <w:basedOn w:val="a"/>
    <w:link w:val="a9"/>
    <w:unhideWhenUsed/>
    <w:rsid w:val="00AB3DDB"/>
    <w:pPr>
      <w:spacing w:after="0" w:line="240" w:lineRule="auto"/>
    </w:pPr>
    <w:rPr>
      <w:rFonts w:ascii="Tahoma" w:hAnsi="Tahoma" w:cs="Tahoma"/>
      <w:sz w:val="16"/>
      <w:szCs w:val="16"/>
    </w:rPr>
  </w:style>
  <w:style w:type="character" w:customStyle="1" w:styleId="a9">
    <w:name w:val="Текст выноски Знак"/>
    <w:basedOn w:val="a0"/>
    <w:link w:val="a8"/>
    <w:rsid w:val="00AB3DDB"/>
    <w:rPr>
      <w:rFonts w:ascii="Tahoma" w:eastAsia="Calibri" w:hAnsi="Tahoma" w:cs="Tahoma"/>
      <w:sz w:val="16"/>
      <w:szCs w:val="16"/>
    </w:rPr>
  </w:style>
  <w:style w:type="paragraph" w:customStyle="1" w:styleId="aa">
    <w:name w:val="Знак Знак Знак Знак Знак"/>
    <w:basedOn w:val="a"/>
    <w:uiPriority w:val="99"/>
    <w:rsid w:val="00AB3DDB"/>
    <w:pPr>
      <w:spacing w:after="160" w:line="240" w:lineRule="exact"/>
    </w:pPr>
    <w:rPr>
      <w:rFonts w:ascii="Verdana" w:eastAsia="Times New Roman" w:hAnsi="Verdana"/>
      <w:color w:val="000000"/>
      <w:sz w:val="24"/>
      <w:szCs w:val="24"/>
      <w:lang w:val="en-US"/>
    </w:rPr>
  </w:style>
  <w:style w:type="paragraph" w:customStyle="1" w:styleId="1">
    <w:name w:val="Обычный1"/>
    <w:uiPriority w:val="99"/>
    <w:rsid w:val="00AB3DDB"/>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AB3DDB"/>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nformat">
    <w:name w:val="ConsPlusNonformat"/>
    <w:uiPriority w:val="99"/>
    <w:rsid w:val="00AB3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AB3DDB"/>
    <w:pPr>
      <w:snapToGri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1"/>
    <w:locked/>
    <w:rsid w:val="00AB3DDB"/>
    <w:rPr>
      <w:rFonts w:ascii="Arial" w:eastAsia="Times New Roman" w:hAnsi="Arial" w:cs="Arial"/>
    </w:rPr>
  </w:style>
  <w:style w:type="paragraph" w:customStyle="1" w:styleId="ConsPlusNormal1">
    <w:name w:val="ConsPlusNormal"/>
    <w:link w:val="ConsPlusNormal0"/>
    <w:uiPriority w:val="99"/>
    <w:rsid w:val="00AB3DDB"/>
    <w:pPr>
      <w:autoSpaceDE w:val="0"/>
      <w:autoSpaceDN w:val="0"/>
      <w:adjustRightInd w:val="0"/>
      <w:spacing w:after="0" w:line="240" w:lineRule="auto"/>
      <w:ind w:firstLine="720"/>
    </w:pPr>
    <w:rPr>
      <w:rFonts w:ascii="Arial" w:eastAsia="Times New Roman" w:hAnsi="Arial" w:cs="Arial"/>
    </w:rPr>
  </w:style>
  <w:style w:type="character" w:customStyle="1" w:styleId="ConsNormal">
    <w:name w:val="ConsNormal Знак"/>
    <w:link w:val="ConsNormal0"/>
    <w:locked/>
    <w:rsid w:val="00AB3DDB"/>
    <w:rPr>
      <w:rFonts w:ascii="Arial" w:eastAsia="Times New Roman" w:hAnsi="Arial" w:cs="Arial"/>
    </w:rPr>
  </w:style>
  <w:style w:type="paragraph" w:customStyle="1" w:styleId="ConsNormal0">
    <w:name w:val="ConsNormal"/>
    <w:link w:val="ConsNormal"/>
    <w:rsid w:val="00AB3DDB"/>
    <w:pPr>
      <w:widowControl w:val="0"/>
      <w:autoSpaceDE w:val="0"/>
      <w:autoSpaceDN w:val="0"/>
      <w:adjustRightInd w:val="0"/>
      <w:spacing w:after="0" w:line="360" w:lineRule="atLeast"/>
      <w:ind w:right="19772" w:firstLine="720"/>
      <w:jc w:val="both"/>
    </w:pPr>
    <w:rPr>
      <w:rFonts w:ascii="Arial" w:eastAsia="Times New Roman" w:hAnsi="Arial" w:cs="Arial"/>
    </w:rPr>
  </w:style>
  <w:style w:type="character" w:customStyle="1" w:styleId="HTML1">
    <w:name w:val="Стандартный HTML Знак1"/>
    <w:basedOn w:val="a0"/>
    <w:link w:val="HTML"/>
    <w:semiHidden/>
    <w:locked/>
    <w:rsid w:val="00AB3DDB"/>
    <w:rPr>
      <w:rFonts w:ascii="Courier New" w:eastAsia="Times New Roman" w:hAnsi="Courier New" w:cs="Courier New"/>
      <w:lang w:eastAsia="ru-RU"/>
    </w:rPr>
  </w:style>
  <w:style w:type="paragraph" w:styleId="ab">
    <w:name w:val="No Spacing"/>
    <w:uiPriority w:val="1"/>
    <w:qFormat/>
    <w:rsid w:val="0020730D"/>
    <w:pPr>
      <w:spacing w:after="0" w:line="240" w:lineRule="auto"/>
    </w:pPr>
    <w:rPr>
      <w:rFonts w:ascii="Calibri" w:eastAsia="Calibri" w:hAnsi="Calibri" w:cs="Times New Roman"/>
    </w:rPr>
  </w:style>
  <w:style w:type="paragraph" w:styleId="ac">
    <w:name w:val="List Paragraph"/>
    <w:basedOn w:val="a"/>
    <w:link w:val="ad"/>
    <w:uiPriority w:val="34"/>
    <w:qFormat/>
    <w:rsid w:val="00FB515D"/>
    <w:pPr>
      <w:ind w:left="720"/>
      <w:contextualSpacing/>
    </w:pPr>
  </w:style>
  <w:style w:type="paragraph" w:styleId="ae">
    <w:name w:val="header"/>
    <w:basedOn w:val="a"/>
    <w:link w:val="af"/>
    <w:uiPriority w:val="99"/>
    <w:semiHidden/>
    <w:unhideWhenUsed/>
    <w:rsid w:val="00656D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56D11"/>
    <w:rPr>
      <w:rFonts w:ascii="Calibri" w:eastAsia="Calibri" w:hAnsi="Calibri" w:cs="Times New Roman"/>
    </w:rPr>
  </w:style>
  <w:style w:type="paragraph" w:styleId="af0">
    <w:name w:val="footer"/>
    <w:basedOn w:val="a"/>
    <w:link w:val="af1"/>
    <w:uiPriority w:val="99"/>
    <w:unhideWhenUsed/>
    <w:rsid w:val="00656D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D11"/>
    <w:rPr>
      <w:rFonts w:ascii="Calibri" w:eastAsia="Calibri" w:hAnsi="Calibri" w:cs="Times New Roman"/>
    </w:rPr>
  </w:style>
  <w:style w:type="paragraph" w:customStyle="1" w:styleId="3">
    <w:name w:val="Обычный3"/>
    <w:rsid w:val="00755E44"/>
    <w:pPr>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
    <w:link w:val="23"/>
    <w:uiPriority w:val="99"/>
    <w:unhideWhenUsed/>
    <w:rsid w:val="00FE3D74"/>
    <w:pPr>
      <w:overflowPunct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uiPriority w:val="99"/>
    <w:rsid w:val="00FE3D74"/>
    <w:rPr>
      <w:rFonts w:ascii="Times New Roman" w:eastAsia="Times New Roman" w:hAnsi="Times New Roman" w:cs="Times New Roman"/>
      <w:sz w:val="20"/>
      <w:szCs w:val="20"/>
      <w:lang w:eastAsia="ru-RU"/>
    </w:rPr>
  </w:style>
  <w:style w:type="paragraph" w:styleId="30">
    <w:name w:val="Body Text Indent 3"/>
    <w:basedOn w:val="a"/>
    <w:link w:val="31"/>
    <w:uiPriority w:val="99"/>
    <w:unhideWhenUsed/>
    <w:rsid w:val="00FE3D74"/>
    <w:pPr>
      <w:spacing w:after="120"/>
      <w:ind w:left="283"/>
    </w:pPr>
    <w:rPr>
      <w:sz w:val="16"/>
      <w:szCs w:val="16"/>
    </w:rPr>
  </w:style>
  <w:style w:type="character" w:customStyle="1" w:styleId="31">
    <w:name w:val="Основной текст с отступом 3 Знак"/>
    <w:basedOn w:val="a0"/>
    <w:link w:val="30"/>
    <w:uiPriority w:val="99"/>
    <w:rsid w:val="00FE3D74"/>
    <w:rPr>
      <w:rFonts w:ascii="Calibri" w:eastAsia="Calibri" w:hAnsi="Calibri" w:cs="Times New Roman"/>
      <w:sz w:val="16"/>
      <w:szCs w:val="16"/>
    </w:rPr>
  </w:style>
  <w:style w:type="paragraph" w:customStyle="1" w:styleId="af2">
    <w:name w:val="Вадькин нормальный"/>
    <w:basedOn w:val="a"/>
    <w:rsid w:val="00FE3D74"/>
    <w:pPr>
      <w:spacing w:after="0" w:line="240" w:lineRule="auto"/>
      <w:jc w:val="both"/>
    </w:pPr>
    <w:rPr>
      <w:rFonts w:ascii="Times New Roman" w:eastAsia="Times New Roman" w:hAnsi="Times New Roman"/>
      <w:sz w:val="20"/>
      <w:szCs w:val="20"/>
      <w:lang w:eastAsia="ru-RU"/>
    </w:rPr>
  </w:style>
  <w:style w:type="character" w:customStyle="1" w:styleId="20">
    <w:name w:val="Заголовок 2 Знак"/>
    <w:basedOn w:val="a0"/>
    <w:link w:val="2"/>
    <w:rsid w:val="00D0161E"/>
    <w:rPr>
      <w:rFonts w:ascii="Pragmatica" w:eastAsia="Times New Roman" w:hAnsi="Pragmatica" w:cs="Times New Roman"/>
      <w:b/>
      <w:sz w:val="21"/>
      <w:szCs w:val="20"/>
      <w:u w:val="single"/>
      <w:lang w:eastAsia="ru-RU"/>
    </w:rPr>
  </w:style>
  <w:style w:type="paragraph" w:customStyle="1" w:styleId="TextBasTxt">
    <w:name w:val="TextBasTxt"/>
    <w:basedOn w:val="a"/>
    <w:rsid w:val="00D0161E"/>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ad">
    <w:name w:val="Абзац списка Знак"/>
    <w:link w:val="ac"/>
    <w:uiPriority w:val="34"/>
    <w:rsid w:val="00D0161E"/>
    <w:rPr>
      <w:rFonts w:ascii="Calibri" w:eastAsia="Calibri" w:hAnsi="Calibri" w:cs="Times New Roman"/>
    </w:rPr>
  </w:style>
  <w:style w:type="paragraph" w:styleId="af3">
    <w:name w:val="Block Text"/>
    <w:basedOn w:val="a"/>
    <w:rsid w:val="007E0A51"/>
    <w:pPr>
      <w:widowControl w:val="0"/>
      <w:spacing w:after="220" w:line="220" w:lineRule="auto"/>
      <w:ind w:left="1240" w:right="1200"/>
      <w:jc w:val="center"/>
    </w:pPr>
    <w:rPr>
      <w:rFonts w:ascii="Times New Roman" w:eastAsia="Times New Roman" w:hAnsi="Times New Roman"/>
      <w:b/>
      <w:snapToGrid w:val="0"/>
      <w:sz w:val="24"/>
      <w:szCs w:val="20"/>
      <w:lang w:eastAsia="ru-RU"/>
    </w:rPr>
  </w:style>
  <w:style w:type="paragraph" w:styleId="af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5"/>
    <w:uiPriority w:val="99"/>
    <w:unhideWhenUsed/>
    <w:rsid w:val="00AE5699"/>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4"/>
    <w:uiPriority w:val="99"/>
    <w:rsid w:val="00AE5699"/>
    <w:rPr>
      <w:rFonts w:ascii="Times New Roman" w:eastAsia="Times New Roman" w:hAnsi="Times New Roman" w:cs="Times New Roman"/>
      <w:sz w:val="24"/>
      <w:szCs w:val="24"/>
      <w:lang w:eastAsia="ru-RU"/>
    </w:rPr>
  </w:style>
  <w:style w:type="character" w:customStyle="1" w:styleId="FontStyle30">
    <w:name w:val="Font Style30"/>
    <w:uiPriority w:val="99"/>
    <w:rsid w:val="00AE5699"/>
    <w:rPr>
      <w:rFonts w:ascii="Times New Roman" w:hAnsi="Times New Roman" w:cs="Times New Roman" w:hint="default"/>
      <w:sz w:val="24"/>
      <w:szCs w:val="24"/>
    </w:rPr>
  </w:style>
  <w:style w:type="character" w:customStyle="1" w:styleId="24">
    <w:name w:val="Основной текст (2)_"/>
    <w:link w:val="25"/>
    <w:rsid w:val="00AE5699"/>
    <w:rPr>
      <w:b/>
      <w:bCs/>
      <w:sz w:val="28"/>
      <w:szCs w:val="28"/>
      <w:shd w:val="clear" w:color="auto" w:fill="FFFFFF"/>
    </w:rPr>
  </w:style>
  <w:style w:type="paragraph" w:customStyle="1" w:styleId="25">
    <w:name w:val="Основной текст (2)"/>
    <w:basedOn w:val="a"/>
    <w:link w:val="24"/>
    <w:rsid w:val="00AE5699"/>
    <w:pPr>
      <w:widowControl w:val="0"/>
      <w:shd w:val="clear" w:color="auto" w:fill="FFFFFF"/>
      <w:spacing w:before="360" w:after="240" w:line="320" w:lineRule="exact"/>
      <w:jc w:val="center"/>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836">
      <w:bodyDiv w:val="1"/>
      <w:marLeft w:val="0"/>
      <w:marRight w:val="0"/>
      <w:marTop w:val="0"/>
      <w:marBottom w:val="0"/>
      <w:divBdr>
        <w:top w:val="none" w:sz="0" w:space="0" w:color="auto"/>
        <w:left w:val="none" w:sz="0" w:space="0" w:color="auto"/>
        <w:bottom w:val="none" w:sz="0" w:space="0" w:color="auto"/>
        <w:right w:val="none" w:sz="0" w:space="0" w:color="auto"/>
      </w:divBdr>
    </w:div>
    <w:div w:id="85731993">
      <w:bodyDiv w:val="1"/>
      <w:marLeft w:val="0"/>
      <w:marRight w:val="0"/>
      <w:marTop w:val="0"/>
      <w:marBottom w:val="0"/>
      <w:divBdr>
        <w:top w:val="none" w:sz="0" w:space="0" w:color="auto"/>
        <w:left w:val="none" w:sz="0" w:space="0" w:color="auto"/>
        <w:bottom w:val="none" w:sz="0" w:space="0" w:color="auto"/>
        <w:right w:val="none" w:sz="0" w:space="0" w:color="auto"/>
      </w:divBdr>
    </w:div>
    <w:div w:id="195392224">
      <w:bodyDiv w:val="1"/>
      <w:marLeft w:val="0"/>
      <w:marRight w:val="0"/>
      <w:marTop w:val="0"/>
      <w:marBottom w:val="0"/>
      <w:divBdr>
        <w:top w:val="none" w:sz="0" w:space="0" w:color="auto"/>
        <w:left w:val="none" w:sz="0" w:space="0" w:color="auto"/>
        <w:bottom w:val="none" w:sz="0" w:space="0" w:color="auto"/>
        <w:right w:val="none" w:sz="0" w:space="0" w:color="auto"/>
      </w:divBdr>
    </w:div>
    <w:div w:id="243144587">
      <w:bodyDiv w:val="1"/>
      <w:marLeft w:val="0"/>
      <w:marRight w:val="0"/>
      <w:marTop w:val="0"/>
      <w:marBottom w:val="0"/>
      <w:divBdr>
        <w:top w:val="none" w:sz="0" w:space="0" w:color="auto"/>
        <w:left w:val="none" w:sz="0" w:space="0" w:color="auto"/>
        <w:bottom w:val="none" w:sz="0" w:space="0" w:color="auto"/>
        <w:right w:val="none" w:sz="0" w:space="0" w:color="auto"/>
      </w:divBdr>
    </w:div>
    <w:div w:id="430513075">
      <w:bodyDiv w:val="1"/>
      <w:marLeft w:val="0"/>
      <w:marRight w:val="0"/>
      <w:marTop w:val="0"/>
      <w:marBottom w:val="0"/>
      <w:divBdr>
        <w:top w:val="none" w:sz="0" w:space="0" w:color="auto"/>
        <w:left w:val="none" w:sz="0" w:space="0" w:color="auto"/>
        <w:bottom w:val="none" w:sz="0" w:space="0" w:color="auto"/>
        <w:right w:val="none" w:sz="0" w:space="0" w:color="auto"/>
      </w:divBdr>
    </w:div>
    <w:div w:id="643004431">
      <w:bodyDiv w:val="1"/>
      <w:marLeft w:val="0"/>
      <w:marRight w:val="0"/>
      <w:marTop w:val="0"/>
      <w:marBottom w:val="0"/>
      <w:divBdr>
        <w:top w:val="none" w:sz="0" w:space="0" w:color="auto"/>
        <w:left w:val="none" w:sz="0" w:space="0" w:color="auto"/>
        <w:bottom w:val="none" w:sz="0" w:space="0" w:color="auto"/>
        <w:right w:val="none" w:sz="0" w:space="0" w:color="auto"/>
      </w:divBdr>
    </w:div>
    <w:div w:id="691690338">
      <w:bodyDiv w:val="1"/>
      <w:marLeft w:val="0"/>
      <w:marRight w:val="0"/>
      <w:marTop w:val="0"/>
      <w:marBottom w:val="0"/>
      <w:divBdr>
        <w:top w:val="none" w:sz="0" w:space="0" w:color="auto"/>
        <w:left w:val="none" w:sz="0" w:space="0" w:color="auto"/>
        <w:bottom w:val="none" w:sz="0" w:space="0" w:color="auto"/>
        <w:right w:val="none" w:sz="0" w:space="0" w:color="auto"/>
      </w:divBdr>
    </w:div>
    <w:div w:id="799421718">
      <w:bodyDiv w:val="1"/>
      <w:marLeft w:val="0"/>
      <w:marRight w:val="0"/>
      <w:marTop w:val="0"/>
      <w:marBottom w:val="0"/>
      <w:divBdr>
        <w:top w:val="none" w:sz="0" w:space="0" w:color="auto"/>
        <w:left w:val="none" w:sz="0" w:space="0" w:color="auto"/>
        <w:bottom w:val="none" w:sz="0" w:space="0" w:color="auto"/>
        <w:right w:val="none" w:sz="0" w:space="0" w:color="auto"/>
      </w:divBdr>
    </w:div>
    <w:div w:id="827600684">
      <w:bodyDiv w:val="1"/>
      <w:marLeft w:val="0"/>
      <w:marRight w:val="0"/>
      <w:marTop w:val="0"/>
      <w:marBottom w:val="0"/>
      <w:divBdr>
        <w:top w:val="none" w:sz="0" w:space="0" w:color="auto"/>
        <w:left w:val="none" w:sz="0" w:space="0" w:color="auto"/>
        <w:bottom w:val="none" w:sz="0" w:space="0" w:color="auto"/>
        <w:right w:val="none" w:sz="0" w:space="0" w:color="auto"/>
      </w:divBdr>
    </w:div>
    <w:div w:id="850685772">
      <w:bodyDiv w:val="1"/>
      <w:marLeft w:val="0"/>
      <w:marRight w:val="0"/>
      <w:marTop w:val="0"/>
      <w:marBottom w:val="0"/>
      <w:divBdr>
        <w:top w:val="none" w:sz="0" w:space="0" w:color="auto"/>
        <w:left w:val="none" w:sz="0" w:space="0" w:color="auto"/>
        <w:bottom w:val="none" w:sz="0" w:space="0" w:color="auto"/>
        <w:right w:val="none" w:sz="0" w:space="0" w:color="auto"/>
      </w:divBdr>
    </w:div>
    <w:div w:id="944001870">
      <w:bodyDiv w:val="1"/>
      <w:marLeft w:val="0"/>
      <w:marRight w:val="0"/>
      <w:marTop w:val="0"/>
      <w:marBottom w:val="0"/>
      <w:divBdr>
        <w:top w:val="none" w:sz="0" w:space="0" w:color="auto"/>
        <w:left w:val="none" w:sz="0" w:space="0" w:color="auto"/>
        <w:bottom w:val="none" w:sz="0" w:space="0" w:color="auto"/>
        <w:right w:val="none" w:sz="0" w:space="0" w:color="auto"/>
      </w:divBdr>
    </w:div>
    <w:div w:id="996878204">
      <w:bodyDiv w:val="1"/>
      <w:marLeft w:val="0"/>
      <w:marRight w:val="0"/>
      <w:marTop w:val="0"/>
      <w:marBottom w:val="0"/>
      <w:divBdr>
        <w:top w:val="none" w:sz="0" w:space="0" w:color="auto"/>
        <w:left w:val="none" w:sz="0" w:space="0" w:color="auto"/>
        <w:bottom w:val="none" w:sz="0" w:space="0" w:color="auto"/>
        <w:right w:val="none" w:sz="0" w:space="0" w:color="auto"/>
      </w:divBdr>
    </w:div>
    <w:div w:id="1474371100">
      <w:bodyDiv w:val="1"/>
      <w:marLeft w:val="0"/>
      <w:marRight w:val="0"/>
      <w:marTop w:val="0"/>
      <w:marBottom w:val="0"/>
      <w:divBdr>
        <w:top w:val="none" w:sz="0" w:space="0" w:color="auto"/>
        <w:left w:val="none" w:sz="0" w:space="0" w:color="auto"/>
        <w:bottom w:val="none" w:sz="0" w:space="0" w:color="auto"/>
        <w:right w:val="none" w:sz="0" w:space="0" w:color="auto"/>
      </w:divBdr>
    </w:div>
    <w:div w:id="1628581142">
      <w:bodyDiv w:val="1"/>
      <w:marLeft w:val="0"/>
      <w:marRight w:val="0"/>
      <w:marTop w:val="0"/>
      <w:marBottom w:val="0"/>
      <w:divBdr>
        <w:top w:val="none" w:sz="0" w:space="0" w:color="auto"/>
        <w:left w:val="none" w:sz="0" w:space="0" w:color="auto"/>
        <w:bottom w:val="none" w:sz="0" w:space="0" w:color="auto"/>
        <w:right w:val="none" w:sz="0" w:space="0" w:color="auto"/>
      </w:divBdr>
    </w:div>
    <w:div w:id="1755930218">
      <w:bodyDiv w:val="1"/>
      <w:marLeft w:val="0"/>
      <w:marRight w:val="0"/>
      <w:marTop w:val="0"/>
      <w:marBottom w:val="0"/>
      <w:divBdr>
        <w:top w:val="none" w:sz="0" w:space="0" w:color="auto"/>
        <w:left w:val="none" w:sz="0" w:space="0" w:color="auto"/>
        <w:bottom w:val="none" w:sz="0" w:space="0" w:color="auto"/>
        <w:right w:val="none" w:sz="0" w:space="0" w:color="auto"/>
      </w:divBdr>
    </w:div>
    <w:div w:id="1786264559">
      <w:bodyDiv w:val="1"/>
      <w:marLeft w:val="0"/>
      <w:marRight w:val="0"/>
      <w:marTop w:val="0"/>
      <w:marBottom w:val="0"/>
      <w:divBdr>
        <w:top w:val="none" w:sz="0" w:space="0" w:color="auto"/>
        <w:left w:val="none" w:sz="0" w:space="0" w:color="auto"/>
        <w:bottom w:val="none" w:sz="0" w:space="0" w:color="auto"/>
        <w:right w:val="none" w:sz="0" w:space="0" w:color="auto"/>
      </w:divBdr>
    </w:div>
    <w:div w:id="1797605401">
      <w:bodyDiv w:val="1"/>
      <w:marLeft w:val="0"/>
      <w:marRight w:val="0"/>
      <w:marTop w:val="0"/>
      <w:marBottom w:val="0"/>
      <w:divBdr>
        <w:top w:val="none" w:sz="0" w:space="0" w:color="auto"/>
        <w:left w:val="none" w:sz="0" w:space="0" w:color="auto"/>
        <w:bottom w:val="none" w:sz="0" w:space="0" w:color="auto"/>
        <w:right w:val="none" w:sz="0" w:space="0" w:color="auto"/>
      </w:divBdr>
    </w:div>
    <w:div w:id="1801142431">
      <w:bodyDiv w:val="1"/>
      <w:marLeft w:val="0"/>
      <w:marRight w:val="0"/>
      <w:marTop w:val="0"/>
      <w:marBottom w:val="0"/>
      <w:divBdr>
        <w:top w:val="none" w:sz="0" w:space="0" w:color="auto"/>
        <w:left w:val="none" w:sz="0" w:space="0" w:color="auto"/>
        <w:bottom w:val="none" w:sz="0" w:space="0" w:color="auto"/>
        <w:right w:val="none" w:sz="0" w:space="0" w:color="auto"/>
      </w:divBdr>
    </w:div>
    <w:div w:id="1830560242">
      <w:bodyDiv w:val="1"/>
      <w:marLeft w:val="0"/>
      <w:marRight w:val="0"/>
      <w:marTop w:val="0"/>
      <w:marBottom w:val="0"/>
      <w:divBdr>
        <w:top w:val="none" w:sz="0" w:space="0" w:color="auto"/>
        <w:left w:val="none" w:sz="0" w:space="0" w:color="auto"/>
        <w:bottom w:val="none" w:sz="0" w:space="0" w:color="auto"/>
        <w:right w:val="none" w:sz="0" w:space="0" w:color="auto"/>
      </w:divBdr>
    </w:div>
    <w:div w:id="1920867753">
      <w:bodyDiv w:val="1"/>
      <w:marLeft w:val="0"/>
      <w:marRight w:val="0"/>
      <w:marTop w:val="0"/>
      <w:marBottom w:val="0"/>
      <w:divBdr>
        <w:top w:val="none" w:sz="0" w:space="0" w:color="auto"/>
        <w:left w:val="none" w:sz="0" w:space="0" w:color="auto"/>
        <w:bottom w:val="none" w:sz="0" w:space="0" w:color="auto"/>
        <w:right w:val="none" w:sz="0" w:space="0" w:color="auto"/>
      </w:divBdr>
    </w:div>
    <w:div w:id="1956135033">
      <w:bodyDiv w:val="1"/>
      <w:marLeft w:val="0"/>
      <w:marRight w:val="0"/>
      <w:marTop w:val="0"/>
      <w:marBottom w:val="0"/>
      <w:divBdr>
        <w:top w:val="none" w:sz="0" w:space="0" w:color="auto"/>
        <w:left w:val="none" w:sz="0" w:space="0" w:color="auto"/>
        <w:bottom w:val="none" w:sz="0" w:space="0" w:color="auto"/>
        <w:right w:val="none" w:sz="0" w:space="0" w:color="auto"/>
      </w:divBdr>
    </w:div>
    <w:div w:id="1964460995">
      <w:bodyDiv w:val="1"/>
      <w:marLeft w:val="0"/>
      <w:marRight w:val="0"/>
      <w:marTop w:val="0"/>
      <w:marBottom w:val="0"/>
      <w:divBdr>
        <w:top w:val="none" w:sz="0" w:space="0" w:color="auto"/>
        <w:left w:val="none" w:sz="0" w:space="0" w:color="auto"/>
        <w:bottom w:val="none" w:sz="0" w:space="0" w:color="auto"/>
        <w:right w:val="none" w:sz="0" w:space="0" w:color="auto"/>
      </w:divBdr>
    </w:div>
    <w:div w:id="20110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23" Type="http://schemas.microsoft.com/office/2007/relationships/stylesWithEffects" Target="stylesWithEffects.xml"/><Relationship Id="rId10" Type="http://schemas.openxmlformats.org/officeDocument/2006/relationships/hyperlink" Target="https://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8E295-AC74-4162-BEF6-A3CB0A3D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BALANDIN</cp:lastModifiedBy>
  <cp:revision>2</cp:revision>
  <cp:lastPrinted>2021-10-04T11:19:00Z</cp:lastPrinted>
  <dcterms:created xsi:type="dcterms:W3CDTF">2021-10-08T07:27:00Z</dcterms:created>
  <dcterms:modified xsi:type="dcterms:W3CDTF">2021-10-08T07:27:00Z</dcterms:modified>
</cp:coreProperties>
</file>