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39" w:rsidRPr="00D17139" w:rsidRDefault="00D17139" w:rsidP="00D17139">
      <w:pPr>
        <w:pStyle w:val="a3"/>
        <w:shd w:val="clear" w:color="auto" w:fill="FFFFFF"/>
        <w:spacing w:before="150" w:beforeAutospacing="0" w:after="150" w:afterAutospacing="0" w:line="408" w:lineRule="atLeast"/>
        <w:jc w:val="center"/>
        <w:rPr>
          <w:b/>
          <w:color w:val="000000"/>
          <w:sz w:val="28"/>
          <w:szCs w:val="28"/>
        </w:rPr>
      </w:pPr>
      <w:proofErr w:type="spellStart"/>
      <w:r>
        <w:rPr>
          <w:b/>
          <w:color w:val="000000"/>
          <w:sz w:val="28"/>
          <w:szCs w:val="28"/>
        </w:rPr>
        <w:t>К</w:t>
      </w:r>
      <w:r w:rsidRPr="00D17139">
        <w:rPr>
          <w:b/>
          <w:color w:val="000000"/>
          <w:sz w:val="28"/>
          <w:szCs w:val="28"/>
        </w:rPr>
        <w:t>аслинскими</w:t>
      </w:r>
      <w:proofErr w:type="spellEnd"/>
      <w:r w:rsidRPr="00D17139">
        <w:rPr>
          <w:b/>
          <w:color w:val="000000"/>
          <w:sz w:val="28"/>
          <w:szCs w:val="28"/>
        </w:rPr>
        <w:t xml:space="preserve"> полицейскими </w:t>
      </w:r>
      <w:r>
        <w:rPr>
          <w:b/>
          <w:color w:val="000000"/>
          <w:sz w:val="28"/>
          <w:szCs w:val="28"/>
        </w:rPr>
        <w:t>в</w:t>
      </w:r>
      <w:r w:rsidRPr="00D17139">
        <w:rPr>
          <w:b/>
          <w:color w:val="000000"/>
          <w:sz w:val="28"/>
          <w:szCs w:val="28"/>
        </w:rPr>
        <w:t xml:space="preserve"> ходе рейда «Нетрезвый водитель» был выявлен гражданин, управляющий автомобилем </w:t>
      </w:r>
      <w:r w:rsidR="00A44D78">
        <w:rPr>
          <w:b/>
          <w:color w:val="000000"/>
          <w:sz w:val="28"/>
          <w:szCs w:val="28"/>
        </w:rPr>
        <w:t>без водительского удостоверения</w:t>
      </w:r>
      <w:r w:rsidRPr="00D17139">
        <w:rPr>
          <w:b/>
          <w:color w:val="000000"/>
          <w:sz w:val="28"/>
          <w:szCs w:val="28"/>
        </w:rPr>
        <w:t>.</w:t>
      </w:r>
      <w:bookmarkStart w:id="0" w:name="_GoBack"/>
      <w:bookmarkEnd w:id="0"/>
    </w:p>
    <w:p w:rsidR="00AD5D63" w:rsidRPr="00D17139" w:rsidRDefault="00AD5D63" w:rsidP="00AD5D63">
      <w:pPr>
        <w:pStyle w:val="a3"/>
        <w:shd w:val="clear" w:color="auto" w:fill="FFFFFF"/>
        <w:spacing w:before="150" w:beforeAutospacing="0" w:after="150" w:afterAutospacing="0" w:line="408" w:lineRule="atLeast"/>
        <w:jc w:val="both"/>
        <w:rPr>
          <w:color w:val="000000"/>
          <w:sz w:val="28"/>
          <w:szCs w:val="28"/>
        </w:rPr>
      </w:pPr>
      <w:r w:rsidRPr="00D17139">
        <w:rPr>
          <w:color w:val="000000"/>
          <w:sz w:val="28"/>
          <w:szCs w:val="28"/>
        </w:rPr>
        <w:t xml:space="preserve">В целях профилактики и пресечения грубых нарушений Правил дорожного движения в минувшие выходные сотрудники </w:t>
      </w:r>
      <w:proofErr w:type="spellStart"/>
      <w:r w:rsidRPr="00D17139">
        <w:rPr>
          <w:color w:val="000000"/>
          <w:sz w:val="28"/>
          <w:szCs w:val="28"/>
        </w:rPr>
        <w:t>Каслинской</w:t>
      </w:r>
      <w:proofErr w:type="spellEnd"/>
      <w:r w:rsidRPr="00D17139">
        <w:rPr>
          <w:color w:val="000000"/>
          <w:sz w:val="28"/>
          <w:szCs w:val="28"/>
        </w:rPr>
        <w:t xml:space="preserve"> </w:t>
      </w:r>
      <w:r w:rsidR="00711BF9" w:rsidRPr="00D17139">
        <w:rPr>
          <w:color w:val="000000"/>
          <w:sz w:val="28"/>
          <w:szCs w:val="28"/>
        </w:rPr>
        <w:t>Госавтоинспекции</w:t>
      </w:r>
      <w:r w:rsidRPr="00D17139">
        <w:rPr>
          <w:color w:val="000000"/>
          <w:sz w:val="28"/>
          <w:szCs w:val="28"/>
        </w:rPr>
        <w:t xml:space="preserve"> провели очередной рейд по выявлению нетрезвых водителей. В мероприятии приняли участие </w:t>
      </w:r>
      <w:r w:rsidR="00BE6D92">
        <w:rPr>
          <w:color w:val="000000"/>
          <w:sz w:val="28"/>
          <w:szCs w:val="28"/>
        </w:rPr>
        <w:t>четыре</w:t>
      </w:r>
      <w:r w:rsidRPr="00D17139">
        <w:rPr>
          <w:color w:val="000000"/>
          <w:sz w:val="28"/>
          <w:szCs w:val="28"/>
        </w:rPr>
        <w:t xml:space="preserve"> патрульных экипажа ДПС, которые расположились на въезде в город Касли со стороны федеральной трассы Екатеринбург </w:t>
      </w:r>
      <w:r w:rsidR="00BE6D92">
        <w:rPr>
          <w:color w:val="000000"/>
          <w:sz w:val="28"/>
          <w:szCs w:val="28"/>
        </w:rPr>
        <w:t>–</w:t>
      </w:r>
      <w:r w:rsidRPr="00D17139">
        <w:rPr>
          <w:color w:val="000000"/>
          <w:sz w:val="28"/>
          <w:szCs w:val="28"/>
        </w:rPr>
        <w:t xml:space="preserve"> Челябинск</w:t>
      </w:r>
      <w:r w:rsidR="00BE6D92">
        <w:rPr>
          <w:color w:val="000000"/>
          <w:sz w:val="28"/>
          <w:szCs w:val="28"/>
        </w:rPr>
        <w:t>, а затем и на улице Ленина в городе Касли</w:t>
      </w:r>
      <w:r w:rsidRPr="00D17139">
        <w:rPr>
          <w:color w:val="000000"/>
          <w:sz w:val="28"/>
          <w:szCs w:val="28"/>
        </w:rPr>
        <w:t>.</w:t>
      </w:r>
    </w:p>
    <w:p w:rsidR="00AD5D63" w:rsidRPr="00D17139" w:rsidRDefault="00AD5D63" w:rsidP="00AD5D63">
      <w:pPr>
        <w:pStyle w:val="a3"/>
        <w:shd w:val="clear" w:color="auto" w:fill="FFFFFF"/>
        <w:spacing w:before="150" w:beforeAutospacing="0" w:after="150" w:afterAutospacing="0" w:line="408" w:lineRule="atLeast"/>
        <w:jc w:val="both"/>
        <w:rPr>
          <w:color w:val="000000"/>
          <w:sz w:val="28"/>
          <w:szCs w:val="28"/>
        </w:rPr>
      </w:pPr>
      <w:r w:rsidRPr="00D17139">
        <w:rPr>
          <w:color w:val="000000"/>
          <w:sz w:val="28"/>
          <w:szCs w:val="28"/>
        </w:rPr>
        <w:t>Основной задачей сотрудников ГИБДД, принимавших участие в рейде, было выявление водителей, находящихся в состоянии опьянения. Признаки, указывающие на то, что за рулем автомобиля нетрезвый водитель, хорошо известны опытным инспекторам. Даже если выпивший автомобилист старается ехать аккуратно, его всё равно выдают характерные особенности вождения – выполнение поворота по кривой большего радиуса, движение по разметке и другие.</w:t>
      </w:r>
    </w:p>
    <w:p w:rsidR="00AD5D63" w:rsidRPr="00D17139" w:rsidRDefault="00AD5D63" w:rsidP="00AD5D63">
      <w:pPr>
        <w:pStyle w:val="a3"/>
        <w:shd w:val="clear" w:color="auto" w:fill="FFFFFF"/>
        <w:spacing w:before="150" w:beforeAutospacing="0" w:after="150" w:afterAutospacing="0" w:line="408" w:lineRule="atLeast"/>
        <w:jc w:val="both"/>
        <w:rPr>
          <w:color w:val="000000"/>
          <w:sz w:val="28"/>
          <w:szCs w:val="28"/>
        </w:rPr>
      </w:pPr>
      <w:r w:rsidRPr="00D17139">
        <w:rPr>
          <w:color w:val="000000"/>
          <w:sz w:val="28"/>
          <w:szCs w:val="28"/>
        </w:rPr>
        <w:t>В ходе рейда сотрудниками ГИБДД был</w:t>
      </w:r>
      <w:r w:rsidR="00711BF9">
        <w:rPr>
          <w:color w:val="000000"/>
          <w:sz w:val="28"/>
          <w:szCs w:val="28"/>
        </w:rPr>
        <w:t>о проверено 319 водителей. Один из них</w:t>
      </w:r>
      <w:r w:rsidRPr="00D17139">
        <w:rPr>
          <w:color w:val="000000"/>
          <w:sz w:val="28"/>
          <w:szCs w:val="28"/>
        </w:rPr>
        <w:t xml:space="preserve"> </w:t>
      </w:r>
      <w:r w:rsidR="00D54B9D">
        <w:rPr>
          <w:color w:val="000000"/>
          <w:sz w:val="28"/>
          <w:szCs w:val="28"/>
        </w:rPr>
        <w:t>управлял транспортным средством без водительского удостоверения</w:t>
      </w:r>
      <w:r w:rsidR="00711BF9">
        <w:rPr>
          <w:color w:val="000000"/>
          <w:sz w:val="28"/>
          <w:szCs w:val="28"/>
        </w:rPr>
        <w:t xml:space="preserve"> и был отстранён от управления транспортным средством</w:t>
      </w:r>
      <w:r w:rsidRPr="00D17139">
        <w:rPr>
          <w:color w:val="000000"/>
          <w:sz w:val="28"/>
          <w:szCs w:val="28"/>
        </w:rPr>
        <w:t>.</w:t>
      </w:r>
      <w:r w:rsidR="00D17139" w:rsidRPr="00D17139">
        <w:rPr>
          <w:color w:val="000000"/>
          <w:sz w:val="28"/>
          <w:szCs w:val="28"/>
        </w:rPr>
        <w:t xml:space="preserve"> Он был п</w:t>
      </w:r>
      <w:r w:rsidR="00D17139" w:rsidRPr="00D17139">
        <w:rPr>
          <w:color w:val="000000"/>
          <w:sz w:val="28"/>
          <w:szCs w:val="28"/>
          <w:lang w:bidi="ru-RU"/>
        </w:rPr>
        <w:t>ривлечен</w:t>
      </w:r>
      <w:r w:rsidRPr="00D17139">
        <w:rPr>
          <w:color w:val="000000"/>
          <w:sz w:val="28"/>
          <w:szCs w:val="28"/>
          <w:lang w:bidi="ru-RU"/>
        </w:rPr>
        <w:t xml:space="preserve"> к административной ответственности </w:t>
      </w:r>
      <w:r w:rsidR="00711BF9" w:rsidRPr="00D17139">
        <w:rPr>
          <w:color w:val="000000"/>
          <w:sz w:val="28"/>
          <w:szCs w:val="28"/>
          <w:lang w:bidi="ru-RU"/>
        </w:rPr>
        <w:t xml:space="preserve">по </w:t>
      </w:r>
      <w:r w:rsidR="00711BF9">
        <w:rPr>
          <w:color w:val="000000"/>
          <w:sz w:val="28"/>
          <w:szCs w:val="28"/>
          <w:lang w:bidi="ru-RU"/>
        </w:rPr>
        <w:t xml:space="preserve">ч. 1 </w:t>
      </w:r>
      <w:r w:rsidRPr="00D17139">
        <w:rPr>
          <w:color w:val="000000"/>
          <w:sz w:val="28"/>
          <w:szCs w:val="28"/>
          <w:lang w:bidi="ru-RU"/>
        </w:rPr>
        <w:t>ст. 12.</w:t>
      </w:r>
      <w:r w:rsidR="00D54B9D">
        <w:rPr>
          <w:color w:val="000000"/>
          <w:sz w:val="28"/>
          <w:szCs w:val="28"/>
          <w:lang w:bidi="ru-RU"/>
        </w:rPr>
        <w:t>7</w:t>
      </w:r>
      <w:r w:rsidR="00711BF9">
        <w:rPr>
          <w:color w:val="000000"/>
          <w:sz w:val="28"/>
          <w:szCs w:val="28"/>
          <w:lang w:bidi="ru-RU"/>
        </w:rPr>
        <w:t xml:space="preserve"> </w:t>
      </w:r>
      <w:r w:rsidRPr="00D17139">
        <w:rPr>
          <w:color w:val="000000"/>
          <w:sz w:val="28"/>
          <w:szCs w:val="28"/>
          <w:lang w:bidi="ru-RU"/>
        </w:rPr>
        <w:t>КоАП РФ</w:t>
      </w:r>
      <w:r w:rsidR="00D17139" w:rsidRPr="00D17139">
        <w:rPr>
          <w:color w:val="000000"/>
          <w:sz w:val="28"/>
          <w:szCs w:val="28"/>
          <w:lang w:bidi="ru-RU"/>
        </w:rPr>
        <w:t xml:space="preserve"> </w:t>
      </w:r>
      <w:r w:rsidR="00711BF9">
        <w:rPr>
          <w:color w:val="000000"/>
          <w:sz w:val="28"/>
          <w:szCs w:val="28"/>
          <w:lang w:bidi="ru-RU"/>
        </w:rPr>
        <w:t>«</w:t>
      </w:r>
      <w:r w:rsidR="00D54B9D" w:rsidRPr="00D54B9D">
        <w:rPr>
          <w:color w:val="222222"/>
          <w:sz w:val="28"/>
          <w:szCs w:val="28"/>
          <w:shd w:val="clear" w:color="auto" w:fill="FFFFFF"/>
        </w:rPr>
        <w:t>Управление транспортным средством водителем, не имеющим права управления транспортным средством</w:t>
      </w:r>
      <w:r w:rsidR="00711BF9">
        <w:rPr>
          <w:bCs/>
          <w:color w:val="333333"/>
          <w:sz w:val="28"/>
          <w:szCs w:val="28"/>
          <w:shd w:val="clear" w:color="auto" w:fill="FFFFFF"/>
        </w:rPr>
        <w:t>».</w:t>
      </w:r>
    </w:p>
    <w:p w:rsidR="00AD5D63" w:rsidRPr="00D17139" w:rsidRDefault="00AD5D63" w:rsidP="00D17139">
      <w:pPr>
        <w:pStyle w:val="a3"/>
        <w:shd w:val="clear" w:color="auto" w:fill="FFFFFF"/>
        <w:spacing w:before="150" w:beforeAutospacing="0" w:after="150" w:afterAutospacing="0" w:line="408" w:lineRule="atLeast"/>
        <w:ind w:firstLine="708"/>
        <w:jc w:val="both"/>
        <w:rPr>
          <w:color w:val="000000"/>
          <w:sz w:val="28"/>
          <w:szCs w:val="28"/>
        </w:rPr>
      </w:pPr>
      <w:r w:rsidRPr="00D17139">
        <w:rPr>
          <w:color w:val="000000"/>
          <w:sz w:val="28"/>
          <w:szCs w:val="28"/>
        </w:rPr>
        <w:t>К счастью, благодаря оперативной работе сотрудников ДПС, обошлось без дорожно-транспортных происшествий.</w:t>
      </w:r>
    </w:p>
    <w:p w:rsidR="00AD5D63" w:rsidRPr="00D17139" w:rsidRDefault="00AD5D63" w:rsidP="00D17139">
      <w:pPr>
        <w:pStyle w:val="a3"/>
        <w:shd w:val="clear" w:color="auto" w:fill="FFFFFF"/>
        <w:spacing w:before="150" w:beforeAutospacing="0" w:after="150" w:afterAutospacing="0" w:line="408" w:lineRule="atLeast"/>
        <w:ind w:firstLine="708"/>
        <w:jc w:val="both"/>
        <w:rPr>
          <w:color w:val="000000"/>
          <w:sz w:val="28"/>
          <w:szCs w:val="28"/>
        </w:rPr>
      </w:pPr>
      <w:r w:rsidRPr="00D17139">
        <w:rPr>
          <w:color w:val="000000"/>
          <w:sz w:val="28"/>
          <w:szCs w:val="28"/>
        </w:rPr>
        <w:t>Сотрудники ГИБДД напоминают водителям: управление транспортным средством в состоянии алкогольного опьянения является грубым правонарушением, за которое предусмотрено наказание в виде лишения водительских прав сроком от полутора до двух лет. Кроме того, отказ водителя от прохождения медицинского освидетельствования на состояние алкогольного опьянения также предусматривает лишение прав на тот же срок. Если же нетрезвый водитель не имеет или уже лишен водительских прав и отказывается от прохождения этой процедуры, он подлежит административному аресту сроком до 15 суток.</w:t>
      </w:r>
    </w:p>
    <w:p w:rsidR="008110C2" w:rsidRPr="00D17139" w:rsidRDefault="008110C2">
      <w:pPr>
        <w:rPr>
          <w:rFonts w:ascii="Times New Roman" w:hAnsi="Times New Roman" w:cs="Times New Roman"/>
          <w:sz w:val="28"/>
          <w:szCs w:val="28"/>
        </w:rPr>
      </w:pPr>
    </w:p>
    <w:sectPr w:rsidR="008110C2" w:rsidRPr="00D17139" w:rsidSect="00B5058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63"/>
    <w:rsid w:val="004E1C92"/>
    <w:rsid w:val="00711BF9"/>
    <w:rsid w:val="008110C2"/>
    <w:rsid w:val="00A44D78"/>
    <w:rsid w:val="00AD5D63"/>
    <w:rsid w:val="00B50583"/>
    <w:rsid w:val="00BE6D92"/>
    <w:rsid w:val="00D17139"/>
    <w:rsid w:val="00D5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E53E-2E1C-4EE3-AAF2-5B45FE77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2019-05-21T04:21:00Z</dcterms:created>
  <dcterms:modified xsi:type="dcterms:W3CDTF">2019-05-21T04:21:00Z</dcterms:modified>
</cp:coreProperties>
</file>