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44" w:rsidRDefault="00043244" w:rsidP="00043244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6070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44" w:rsidRPr="00B54CA8" w:rsidRDefault="00043244" w:rsidP="000432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43244" w:rsidTr="0033132A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43244" w:rsidRPr="00563863" w:rsidRDefault="00043244" w:rsidP="0033132A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043244" w:rsidRPr="00563863" w:rsidRDefault="00043244" w:rsidP="0033132A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043244" w:rsidRDefault="00043244" w:rsidP="0033132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043244" w:rsidRPr="00B54CA8" w:rsidRDefault="00043244" w:rsidP="0033132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43244" w:rsidRPr="00282B40" w:rsidTr="0033132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43244" w:rsidRPr="00282B40" w:rsidRDefault="00043244" w:rsidP="0033132A">
            <w:pPr>
              <w:rPr>
                <w:sz w:val="27"/>
                <w:szCs w:val="27"/>
              </w:rPr>
            </w:pPr>
            <w:r w:rsidRPr="00282B40">
              <w:rPr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22860" t="19050" r="152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5F79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" strokeweight="2.25pt"/>
                  </w:pict>
                </mc:Fallback>
              </mc:AlternateContent>
            </w:r>
          </w:p>
          <w:p w:rsidR="00043244" w:rsidRPr="00282B40" w:rsidRDefault="00043244" w:rsidP="0033132A">
            <w:pPr>
              <w:rPr>
                <w:sz w:val="27"/>
                <w:szCs w:val="27"/>
              </w:rPr>
            </w:pPr>
            <w:r w:rsidRPr="00282B40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_29___</w:t>
            </w:r>
            <w:r w:rsidRPr="00282B40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 xml:space="preserve">_декабря_____ </w:t>
            </w:r>
            <w:r w:rsidRPr="00282B40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21</w:t>
            </w:r>
            <w:r w:rsidRPr="00282B40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>_498____</w:t>
            </w:r>
          </w:p>
          <w:p w:rsidR="00043244" w:rsidRPr="00282B40" w:rsidRDefault="00043244" w:rsidP="003313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г. Касли</w:t>
            </w:r>
          </w:p>
        </w:tc>
      </w:tr>
    </w:tbl>
    <w:p w:rsidR="00043244" w:rsidRDefault="00043244" w:rsidP="00043244">
      <w:pPr>
        <w:rPr>
          <w:sz w:val="28"/>
          <w:szCs w:val="28"/>
        </w:rPr>
      </w:pPr>
      <w:bookmarkStart w:id="0" w:name="sub_1004"/>
      <w:r w:rsidRPr="00A955C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Программу </w:t>
      </w:r>
    </w:p>
    <w:p w:rsidR="00043244" w:rsidRDefault="00043244" w:rsidP="00043244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043244" w:rsidRDefault="00043244" w:rsidP="00043244">
      <w:pPr>
        <w:rPr>
          <w:sz w:val="28"/>
          <w:szCs w:val="28"/>
        </w:rPr>
      </w:pPr>
      <w:r>
        <w:rPr>
          <w:sz w:val="28"/>
          <w:szCs w:val="28"/>
        </w:rPr>
        <w:t xml:space="preserve">Каслинского городского поселения, </w:t>
      </w:r>
    </w:p>
    <w:p w:rsidR="00043244" w:rsidRDefault="00043244" w:rsidP="00043244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утвержденную постановлением  </w:t>
      </w:r>
    </w:p>
    <w:p w:rsidR="00043244" w:rsidRDefault="00043244" w:rsidP="000432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Каслинского городского </w:t>
      </w:r>
    </w:p>
    <w:p w:rsidR="00043244" w:rsidRDefault="00043244" w:rsidP="00043244">
      <w:pPr>
        <w:rPr>
          <w:sz w:val="28"/>
          <w:szCs w:val="28"/>
        </w:rPr>
      </w:pPr>
      <w:r>
        <w:rPr>
          <w:sz w:val="28"/>
          <w:szCs w:val="28"/>
        </w:rPr>
        <w:t>поселения от 11.09.2019 №274</w:t>
      </w:r>
    </w:p>
    <w:p w:rsidR="00043244" w:rsidRPr="002D0628" w:rsidRDefault="00043244" w:rsidP="00043244">
      <w:pPr>
        <w:ind w:firstLine="706"/>
        <w:jc w:val="both"/>
        <w:rPr>
          <w:sz w:val="28"/>
          <w:szCs w:val="28"/>
        </w:rPr>
      </w:pPr>
    </w:p>
    <w:p w:rsidR="00043244" w:rsidRDefault="00043244" w:rsidP="000432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 Уставом Каслинского городского поселения,</w:t>
      </w:r>
      <w:r w:rsidRPr="00812D7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ст.179 Бюджетного кодекса РФ от 31.07.1998 №145-ФЗ,</w:t>
      </w:r>
    </w:p>
    <w:p w:rsidR="00043244" w:rsidRDefault="00043244" w:rsidP="00043244">
      <w:pPr>
        <w:shd w:val="clear" w:color="auto" w:fill="FFFFFF"/>
        <w:rPr>
          <w:sz w:val="28"/>
          <w:szCs w:val="28"/>
        </w:rPr>
      </w:pPr>
    </w:p>
    <w:p w:rsidR="00043244" w:rsidRDefault="00043244" w:rsidP="00043244">
      <w:pPr>
        <w:ind w:firstLine="706"/>
        <w:rPr>
          <w:sz w:val="28"/>
          <w:szCs w:val="28"/>
        </w:rPr>
      </w:pPr>
      <w:r w:rsidRPr="002D0628">
        <w:rPr>
          <w:sz w:val="28"/>
          <w:szCs w:val="28"/>
        </w:rPr>
        <w:t>ПОСТАНОВЛЯЮ:</w:t>
      </w:r>
    </w:p>
    <w:p w:rsidR="00043244" w:rsidRPr="002D0628" w:rsidRDefault="00043244" w:rsidP="00043244">
      <w:pPr>
        <w:ind w:firstLine="706"/>
        <w:rPr>
          <w:sz w:val="28"/>
          <w:szCs w:val="28"/>
        </w:rPr>
      </w:pPr>
    </w:p>
    <w:p w:rsidR="00043244" w:rsidRPr="00030CE0" w:rsidRDefault="00043244" w:rsidP="00043244">
      <w:pPr>
        <w:pStyle w:val="a3"/>
        <w:suppressAutoHyphens w:val="0"/>
        <w:spacing w:after="0" w:line="240" w:lineRule="auto"/>
        <w:ind w:left="0" w:firstLine="70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прилагаемые изменения в Программу социально-экономического развития Каслинского городского поселения на 2019-2021г.г.    (приложения №№3-8).</w:t>
      </w:r>
    </w:p>
    <w:p w:rsidR="00043244" w:rsidRDefault="00043244" w:rsidP="00043244">
      <w:pPr>
        <w:tabs>
          <w:tab w:val="left" w:pos="13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2.Начальнику общего отдела</w:t>
      </w:r>
      <w:r w:rsidRPr="002D0628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Каслинского городского </w:t>
      </w:r>
      <w:r w:rsidRPr="002D062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С.В.Герасимчук</w:t>
      </w:r>
      <w:proofErr w:type="spellEnd"/>
      <w:r>
        <w:rPr>
          <w:sz w:val="28"/>
          <w:szCs w:val="28"/>
        </w:rPr>
        <w:t>)</w:t>
      </w:r>
      <w:r w:rsidRPr="002D062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Каслинского городского поселения.</w:t>
      </w:r>
    </w:p>
    <w:p w:rsidR="00043244" w:rsidRPr="002D0628" w:rsidRDefault="00043244" w:rsidP="00043244">
      <w:pPr>
        <w:tabs>
          <w:tab w:val="left" w:pos="13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043244" w:rsidRDefault="00043244" w:rsidP="00043244">
      <w:pPr>
        <w:widowControl w:val="0"/>
        <w:tabs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4.Контроль исполнения настоящего постановления оставляю за собой.</w:t>
      </w:r>
    </w:p>
    <w:p w:rsidR="00043244" w:rsidRDefault="00043244" w:rsidP="00043244">
      <w:pPr>
        <w:ind w:firstLine="720"/>
        <w:jc w:val="both"/>
        <w:rPr>
          <w:sz w:val="28"/>
          <w:szCs w:val="28"/>
        </w:rPr>
      </w:pPr>
    </w:p>
    <w:p w:rsidR="00043244" w:rsidRPr="002D0628" w:rsidRDefault="00043244" w:rsidP="00043244">
      <w:pPr>
        <w:ind w:firstLine="720"/>
        <w:jc w:val="both"/>
        <w:rPr>
          <w:sz w:val="28"/>
          <w:szCs w:val="28"/>
        </w:rPr>
      </w:pPr>
    </w:p>
    <w:bookmarkEnd w:id="0"/>
    <w:p w:rsidR="00043244" w:rsidRDefault="00043244" w:rsidP="00043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43244" w:rsidRDefault="00043244" w:rsidP="00043244">
      <w:pPr>
        <w:jc w:val="both"/>
        <w:rPr>
          <w:sz w:val="28"/>
          <w:szCs w:val="28"/>
        </w:rPr>
      </w:pPr>
      <w:r w:rsidRPr="002D0628">
        <w:rPr>
          <w:sz w:val="28"/>
          <w:szCs w:val="28"/>
        </w:rPr>
        <w:t xml:space="preserve">Каслинского городского поселения   </w:t>
      </w:r>
      <w:r>
        <w:rPr>
          <w:sz w:val="28"/>
          <w:szCs w:val="28"/>
        </w:rPr>
        <w:t xml:space="preserve">                                            </w:t>
      </w:r>
      <w:r w:rsidRPr="002D0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Е.Н. Васенина</w:t>
      </w:r>
    </w:p>
    <w:p w:rsidR="00043244" w:rsidRDefault="00043244" w:rsidP="00043244">
      <w:pPr>
        <w:jc w:val="both"/>
        <w:rPr>
          <w:sz w:val="28"/>
          <w:szCs w:val="28"/>
        </w:rPr>
      </w:pPr>
    </w:p>
    <w:p w:rsidR="00043244" w:rsidRDefault="00043244" w:rsidP="00043244">
      <w:pPr>
        <w:jc w:val="both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rPr>
          <w:sz w:val="28"/>
          <w:szCs w:val="28"/>
        </w:rPr>
        <w:sectPr w:rsidR="00D50D1B" w:rsidSect="00D50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D50D1B" w:rsidRDefault="00D50D1B" w:rsidP="00D50D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Приложение №3</w:t>
      </w:r>
    </w:p>
    <w:p w:rsidR="00D50D1B" w:rsidRPr="00E32E90" w:rsidRDefault="00D50D1B" w:rsidP="00D50D1B">
      <w:pPr>
        <w:shd w:val="clear" w:color="auto" w:fill="FFFFFF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п</w:t>
      </w:r>
      <w:r w:rsidRPr="00E32E9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32E90">
        <w:rPr>
          <w:sz w:val="28"/>
          <w:szCs w:val="28"/>
        </w:rPr>
        <w:t xml:space="preserve"> администрации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Каслинского городского поселения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от ______________№_________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изменения в Программу, изложив Приложения №№3-8 в следующей редакции:</w:t>
      </w:r>
    </w:p>
    <w:p w:rsidR="00D50D1B" w:rsidRDefault="00D50D1B" w:rsidP="00D50D1B">
      <w:pPr>
        <w:jc w:val="both"/>
      </w:pPr>
    </w:p>
    <w:p w:rsidR="00D50D1B" w:rsidRDefault="00D50D1B" w:rsidP="00D50D1B">
      <w:pPr>
        <w:jc w:val="center"/>
      </w:pPr>
      <w:r>
        <w:t>МЕРОПРИЯТИЯ</w:t>
      </w:r>
    </w:p>
    <w:p w:rsidR="00D50D1B" w:rsidRDefault="00D50D1B" w:rsidP="00D50D1B">
      <w:pPr>
        <w:jc w:val="center"/>
      </w:pPr>
      <w:r>
        <w:t>по электроснабжению</w:t>
      </w: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tbl>
      <w:tblPr>
        <w:tblW w:w="1556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1260"/>
        <w:gridCol w:w="1440"/>
        <w:gridCol w:w="1260"/>
        <w:gridCol w:w="1260"/>
        <w:gridCol w:w="1260"/>
        <w:gridCol w:w="1260"/>
        <w:gridCol w:w="1520"/>
      </w:tblGrid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№</w:t>
            </w:r>
          </w:p>
          <w:p w:rsidR="00D50D1B" w:rsidRDefault="00D50D1B" w:rsidP="0033132A">
            <w:pPr>
              <w:jc w:val="center"/>
            </w:pPr>
            <w:r>
              <w:t>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Мероприятия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Сумма финансирования</w:t>
            </w:r>
          </w:p>
          <w:p w:rsidR="00D50D1B" w:rsidRDefault="00D50D1B" w:rsidP="0033132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ind w:left="113" w:right="113"/>
              <w:jc w:val="center"/>
            </w:pPr>
            <w:r>
              <w:t>итого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5E6BA9" w:rsidRDefault="00D50D1B" w:rsidP="0033132A">
            <w:pPr>
              <w:jc w:val="center"/>
              <w:rPr>
                <w:color w:val="000000"/>
              </w:rPr>
            </w:pPr>
            <w:r w:rsidRPr="005E6BA9">
              <w:rPr>
                <w:color w:val="000000"/>
              </w:rPr>
              <w:t xml:space="preserve">Строительство ВЛ-10 </w:t>
            </w:r>
            <w:proofErr w:type="spellStart"/>
            <w:r w:rsidRPr="005E6BA9">
              <w:rPr>
                <w:color w:val="000000"/>
              </w:rPr>
              <w:t>кВ</w:t>
            </w:r>
            <w:proofErr w:type="spellEnd"/>
            <w:r w:rsidRPr="005E6BA9">
              <w:rPr>
                <w:color w:val="000000"/>
              </w:rPr>
              <w:t xml:space="preserve"> от ПС Касли до РП-1 для резервирования ф. 10кВ "№ 10" от ПС 110/35/10кВ Касли, (9км) в т. ч. совместный подвес ВЛ-0,4 </w:t>
            </w:r>
            <w:proofErr w:type="spellStart"/>
            <w:r w:rsidRPr="005E6BA9">
              <w:rPr>
                <w:color w:val="000000"/>
              </w:rPr>
              <w:t>кВ</w:t>
            </w:r>
            <w:proofErr w:type="spellEnd"/>
            <w:r w:rsidRPr="005E6BA9">
              <w:rPr>
                <w:color w:val="000000"/>
              </w:rPr>
              <w:t xml:space="preserve"> (3 км)</w:t>
            </w:r>
          </w:p>
          <w:p w:rsidR="00D50D1B" w:rsidRPr="005E6BA9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-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5E6BA9" w:rsidRDefault="00D50D1B" w:rsidP="0033132A">
            <w:pPr>
              <w:jc w:val="center"/>
              <w:rPr>
                <w:color w:val="000000"/>
              </w:rPr>
            </w:pPr>
            <w:r w:rsidRPr="005E6BA9">
              <w:rPr>
                <w:color w:val="000000"/>
              </w:rPr>
              <w:t xml:space="preserve">Строительство ВЛ - 10 </w:t>
            </w:r>
            <w:proofErr w:type="spellStart"/>
            <w:r w:rsidRPr="005E6BA9">
              <w:rPr>
                <w:color w:val="000000"/>
              </w:rPr>
              <w:t>кВ</w:t>
            </w:r>
            <w:proofErr w:type="spellEnd"/>
            <w:r w:rsidRPr="005E6BA9">
              <w:rPr>
                <w:color w:val="000000"/>
              </w:rPr>
              <w:t xml:space="preserve"> от ПС Касли до ТП-12 5км, в том числе совместный подвес ВЛИ-0,4 </w:t>
            </w:r>
            <w:proofErr w:type="spellStart"/>
            <w:r w:rsidRPr="005E6BA9">
              <w:rPr>
                <w:color w:val="000000"/>
              </w:rPr>
              <w:t>кВ</w:t>
            </w:r>
            <w:proofErr w:type="spellEnd"/>
            <w:r w:rsidRPr="005E6BA9">
              <w:rPr>
                <w:color w:val="000000"/>
              </w:rPr>
              <w:t xml:space="preserve"> (5 км), для резервирования ф. 10кВ "№ 18"</w:t>
            </w:r>
          </w:p>
          <w:p w:rsidR="00D50D1B" w:rsidRPr="005E6BA9" w:rsidRDefault="00D50D1B" w:rsidP="003313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50D1B" w:rsidRPr="005E6BA9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-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5E6BA9" w:rsidRDefault="00D50D1B" w:rsidP="0033132A">
            <w:pPr>
              <w:jc w:val="center"/>
              <w:rPr>
                <w:color w:val="000000"/>
              </w:rPr>
            </w:pPr>
            <w:r w:rsidRPr="005E6BA9">
              <w:rPr>
                <w:color w:val="000000"/>
              </w:rPr>
              <w:t xml:space="preserve">Строительство ЛЭП-10 </w:t>
            </w:r>
            <w:proofErr w:type="spellStart"/>
            <w:r w:rsidRPr="005E6BA9">
              <w:rPr>
                <w:color w:val="000000"/>
              </w:rPr>
              <w:t>кВ</w:t>
            </w:r>
            <w:proofErr w:type="spellEnd"/>
            <w:r w:rsidRPr="005E6BA9">
              <w:rPr>
                <w:color w:val="000000"/>
              </w:rPr>
              <w:t xml:space="preserve"> ф. №8 (ВЛ-10 </w:t>
            </w:r>
            <w:proofErr w:type="spellStart"/>
            <w:r w:rsidRPr="005E6BA9">
              <w:rPr>
                <w:color w:val="000000"/>
              </w:rPr>
              <w:t>кВ</w:t>
            </w:r>
            <w:proofErr w:type="spellEnd"/>
            <w:r w:rsidRPr="005E6BA9">
              <w:rPr>
                <w:color w:val="000000"/>
              </w:rPr>
              <w:t xml:space="preserve"> от ТП 42 до ТП 7),</w:t>
            </w:r>
          </w:p>
          <w:p w:rsidR="00D50D1B" w:rsidRPr="005E6BA9" w:rsidRDefault="00D50D1B" w:rsidP="003313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5E6BA9" w:rsidRDefault="00D50D1B" w:rsidP="0033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50D1B" w:rsidRPr="005E6BA9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-</w:t>
            </w:r>
          </w:p>
        </w:tc>
      </w:tr>
    </w:tbl>
    <w:p w:rsidR="00D50D1B" w:rsidRDefault="00D50D1B" w:rsidP="00D50D1B">
      <w:pPr>
        <w:jc w:val="center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/>
    <w:p w:rsidR="00D50D1B" w:rsidRPr="00E32E90" w:rsidRDefault="00D50D1B" w:rsidP="00D50D1B">
      <w:pPr>
        <w:shd w:val="clear" w:color="auto" w:fill="FFFFFF"/>
        <w:ind w:left="120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D7D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E32E9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50D1B" w:rsidRPr="00E32E90" w:rsidRDefault="00D50D1B" w:rsidP="00D50D1B">
      <w:pPr>
        <w:shd w:val="clear" w:color="auto" w:fill="FFFFFF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32E90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E32E9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32E90">
        <w:rPr>
          <w:sz w:val="28"/>
          <w:szCs w:val="28"/>
        </w:rPr>
        <w:t xml:space="preserve"> администрации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Каслинского городского поселения</w:t>
      </w:r>
    </w:p>
    <w:p w:rsidR="00D50D1B" w:rsidRDefault="00D50D1B" w:rsidP="00D50D1B">
      <w:pPr>
        <w:jc w:val="right"/>
      </w:pPr>
      <w:r w:rsidRPr="00E32E90">
        <w:rPr>
          <w:sz w:val="28"/>
          <w:szCs w:val="28"/>
        </w:rPr>
        <w:t>от ______________№_________</w:t>
      </w: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center"/>
      </w:pPr>
      <w:r>
        <w:t>МЕРОПРИЯТИЯ</w:t>
      </w:r>
    </w:p>
    <w:p w:rsidR="00D50D1B" w:rsidRDefault="00D50D1B" w:rsidP="00D50D1B">
      <w:pPr>
        <w:ind w:right="-780"/>
        <w:jc w:val="center"/>
      </w:pPr>
      <w:r>
        <w:t xml:space="preserve"> по водоснабжению, водоотведению</w:t>
      </w:r>
    </w:p>
    <w:p w:rsidR="00D50D1B" w:rsidRDefault="00D50D1B" w:rsidP="00D50D1B">
      <w:pPr>
        <w:jc w:val="center"/>
      </w:pPr>
    </w:p>
    <w:tbl>
      <w:tblPr>
        <w:tblW w:w="1556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1260"/>
        <w:gridCol w:w="1440"/>
        <w:gridCol w:w="1260"/>
        <w:gridCol w:w="1260"/>
        <w:gridCol w:w="1260"/>
        <w:gridCol w:w="1260"/>
        <w:gridCol w:w="1520"/>
      </w:tblGrid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№</w:t>
            </w:r>
          </w:p>
          <w:p w:rsidR="00D50D1B" w:rsidRDefault="00D50D1B" w:rsidP="0033132A">
            <w:pPr>
              <w:jc w:val="center"/>
            </w:pPr>
            <w:r>
              <w:t>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Мероприятия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Сумма финансирования</w:t>
            </w:r>
          </w:p>
          <w:p w:rsidR="00D50D1B" w:rsidRDefault="00D50D1B" w:rsidP="0033132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ind w:left="113" w:right="113"/>
              <w:jc w:val="center"/>
            </w:pPr>
            <w:r>
              <w:t>итого</w:t>
            </w:r>
          </w:p>
        </w:tc>
      </w:tr>
      <w:tr w:rsidR="00D50D1B" w:rsidTr="0033132A">
        <w:trPr>
          <w:trHeight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Реконструкция или строительство магистрального водовода и разводящей сети:</w:t>
            </w:r>
          </w:p>
          <w:p w:rsidR="00D50D1B" w:rsidRDefault="00D50D1B" w:rsidP="0033132A">
            <w:pPr>
              <w:snapToGrid w:val="0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(Реконструкция централизованной системы водоснабжения в городе Касли Каслинского муниципального района Челябинской области. 1- очередь)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31678,0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31709,7</w:t>
            </w: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2.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rPr>
                <w:bCs/>
              </w:rPr>
            </w:pPr>
            <w:r>
              <w:t>Очистка русла р. Исток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349,5</w:t>
            </w: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3.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Ремонт водовода по </w:t>
            </w:r>
            <w:proofErr w:type="spellStart"/>
            <w:r>
              <w:rPr>
                <w:bCs/>
              </w:rPr>
              <w:t>ул.Лесная</w:t>
            </w:r>
            <w:proofErr w:type="spellEnd"/>
            <w:r>
              <w:rPr>
                <w:bCs/>
              </w:rPr>
              <w:t xml:space="preserve"> от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 xml:space="preserve">. №23 до </w:t>
            </w:r>
            <w:proofErr w:type="spellStart"/>
            <w:r>
              <w:rPr>
                <w:bCs/>
              </w:rPr>
              <w:t>ул.Ленина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г,Касли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612,24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612,24</w:t>
            </w: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4.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A41FA4" w:rsidRDefault="00D50D1B" w:rsidP="0033132A">
            <w:pPr>
              <w:snapToGrid w:val="0"/>
              <w:rPr>
                <w:bCs/>
              </w:rPr>
            </w:pPr>
            <w:r w:rsidRPr="00A41FA4">
              <w:t xml:space="preserve">Капитальный ремонт фильтровальной насосной станции </w:t>
            </w:r>
            <w:proofErr w:type="spellStart"/>
            <w:r w:rsidRPr="00A41FA4">
              <w:t>г.Касли</w:t>
            </w:r>
            <w:proofErr w:type="spellEnd"/>
            <w:r w:rsidRPr="00A41FA4">
              <w:t xml:space="preserve">, включая капитальный ремонт станции </w:t>
            </w:r>
            <w:r w:rsidRPr="00A41FA4">
              <w:rPr>
                <w:lang w:val="en-US"/>
              </w:rPr>
              <w:t>II</w:t>
            </w:r>
            <w:r w:rsidRPr="00A41FA4">
              <w:t xml:space="preserve"> подъема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3 331,6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3334,9</w:t>
            </w:r>
          </w:p>
        </w:tc>
      </w:tr>
    </w:tbl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shd w:val="clear" w:color="auto" w:fill="FFFFFF"/>
        <w:ind w:left="12036"/>
      </w:pPr>
      <w:r w:rsidRPr="00812D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D50D1B" w:rsidRPr="00E32E90" w:rsidRDefault="00D50D1B" w:rsidP="00D50D1B">
      <w:pPr>
        <w:shd w:val="clear" w:color="auto" w:fill="FFFFFF"/>
        <w:ind w:left="7200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50D1B" w:rsidRPr="00E32E90" w:rsidRDefault="00D50D1B" w:rsidP="00D50D1B">
      <w:pPr>
        <w:shd w:val="clear" w:color="auto" w:fill="FFFFFF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32E90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E32E9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32E90">
        <w:rPr>
          <w:sz w:val="28"/>
          <w:szCs w:val="28"/>
        </w:rPr>
        <w:t xml:space="preserve"> администрации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Каслинского городского поселения</w:t>
      </w:r>
    </w:p>
    <w:p w:rsidR="00D50D1B" w:rsidRDefault="00D50D1B" w:rsidP="00D50D1B">
      <w:pPr>
        <w:jc w:val="right"/>
      </w:pPr>
      <w:r w:rsidRPr="00E32E90">
        <w:rPr>
          <w:sz w:val="28"/>
          <w:szCs w:val="28"/>
        </w:rPr>
        <w:t>от ______________№_________</w:t>
      </w:r>
    </w:p>
    <w:p w:rsidR="00D50D1B" w:rsidRDefault="00D50D1B" w:rsidP="00D50D1B">
      <w:pPr>
        <w:jc w:val="center"/>
      </w:pPr>
      <w:r>
        <w:t>МЕРОПРИЯТИЯ</w:t>
      </w:r>
    </w:p>
    <w:p w:rsidR="00D50D1B" w:rsidRDefault="00D50D1B" w:rsidP="00D50D1B">
      <w:pPr>
        <w:jc w:val="center"/>
      </w:pPr>
      <w:r>
        <w:t xml:space="preserve"> по теплоснабжению</w:t>
      </w:r>
    </w:p>
    <w:p w:rsidR="00D50D1B" w:rsidRDefault="00D50D1B" w:rsidP="00D50D1B">
      <w:pPr>
        <w:jc w:val="center"/>
      </w:pPr>
    </w:p>
    <w:p w:rsidR="00D50D1B" w:rsidRDefault="00D50D1B" w:rsidP="00D50D1B">
      <w:pPr>
        <w:jc w:val="right"/>
      </w:pPr>
    </w:p>
    <w:tbl>
      <w:tblPr>
        <w:tblW w:w="1556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1260"/>
        <w:gridCol w:w="1440"/>
        <w:gridCol w:w="1260"/>
        <w:gridCol w:w="1260"/>
        <w:gridCol w:w="1260"/>
        <w:gridCol w:w="1260"/>
        <w:gridCol w:w="1520"/>
      </w:tblGrid>
      <w:tr w:rsidR="00D50D1B" w:rsidTr="0033132A">
        <w:tc>
          <w:tcPr>
            <w:tcW w:w="15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№</w:t>
            </w:r>
          </w:p>
          <w:p w:rsidR="00D50D1B" w:rsidRDefault="00D50D1B" w:rsidP="0033132A">
            <w:pPr>
              <w:jc w:val="center"/>
            </w:pPr>
            <w:r>
              <w:t>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Мероприятия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Сумма финансирования</w:t>
            </w:r>
          </w:p>
          <w:p w:rsidR="00D50D1B" w:rsidRDefault="00D50D1B" w:rsidP="0033132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ind w:left="113" w:right="113"/>
              <w:jc w:val="center"/>
            </w:pPr>
            <w:r>
              <w:t>итого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0F15A7" w:rsidRDefault="00D50D1B" w:rsidP="0033132A">
            <w:r w:rsidRPr="000F15A7">
              <w:t xml:space="preserve">Капитальный ремонт </w:t>
            </w:r>
            <w:r>
              <w:t xml:space="preserve">участка </w:t>
            </w:r>
            <w:r w:rsidRPr="000F15A7">
              <w:t>теплотрассы</w:t>
            </w:r>
            <w:r>
              <w:t xml:space="preserve"> Д273 мм (в двухтрубном исполнении) от ТК-156А до ТК-159 по </w:t>
            </w:r>
            <w:proofErr w:type="spellStart"/>
            <w:r>
              <w:t>ул.Свободы</w:t>
            </w:r>
            <w:proofErr w:type="spellEnd"/>
            <w:r>
              <w:t xml:space="preserve"> в </w:t>
            </w:r>
            <w:proofErr w:type="spellStart"/>
            <w:r>
              <w:t>г.Касли</w:t>
            </w:r>
            <w:proofErr w:type="spellEnd"/>
            <w:r>
              <w:t>, Челябинской области</w:t>
            </w:r>
            <w:r w:rsidRPr="000F15A7">
              <w:t xml:space="preserve">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31,86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3 154,14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3 002,97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0F15A7" w:rsidRDefault="00D50D1B" w:rsidP="0033132A">
            <w:r>
              <w:t>Реконструкция теплотрассы от ТК-21 (ул.Лобашова,</w:t>
            </w:r>
            <w:proofErr w:type="gramStart"/>
            <w:r>
              <w:t>137)до</w:t>
            </w:r>
            <w:proofErr w:type="gramEnd"/>
            <w:r>
              <w:t xml:space="preserve"> ТК-86 и от ТК-24 до  ул.Лобашова,136 Ду250-254м в двухтрубном исчислении (непроходной канал)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1698,3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1700,00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r>
              <w:t xml:space="preserve">Реконструкция т/трассы от угла </w:t>
            </w:r>
            <w:proofErr w:type="spellStart"/>
            <w:r>
              <w:t>ж.д</w:t>
            </w:r>
            <w:proofErr w:type="spellEnd"/>
            <w:r>
              <w:t>. по ул.Декабристов,134 (перед ТК-9 до ТК-10 Ду300-90м в двухтрубном исчислении (непроходной канал)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1198,8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1200,00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r>
              <w:t>Капитальный ремонт т/трассы от Ду250-164м в двухтрубном исчислении от ТК-17 до ТК-18 по ул.Лесная,8 (непроходной канал)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2097,9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2100,00</w:t>
            </w:r>
          </w:p>
        </w:tc>
      </w:tr>
    </w:tbl>
    <w:p w:rsidR="00D50D1B" w:rsidRDefault="00D50D1B" w:rsidP="00D50D1B"/>
    <w:p w:rsidR="00D50D1B" w:rsidRDefault="00D50D1B" w:rsidP="00D50D1B"/>
    <w:p w:rsidR="00D50D1B" w:rsidRDefault="00D50D1B" w:rsidP="00D50D1B"/>
    <w:p w:rsidR="00D50D1B" w:rsidRDefault="00D50D1B" w:rsidP="00D50D1B">
      <w:pPr>
        <w:shd w:val="clear" w:color="auto" w:fill="FFFFFF"/>
        <w:ind w:left="12036"/>
      </w:pPr>
      <w:r w:rsidRPr="00812D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D50D1B" w:rsidRPr="00E32E90" w:rsidRDefault="00D50D1B" w:rsidP="00D50D1B">
      <w:pPr>
        <w:shd w:val="clear" w:color="auto" w:fill="FFFFFF"/>
        <w:ind w:left="7200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50D1B" w:rsidRPr="00E32E90" w:rsidRDefault="00D50D1B" w:rsidP="00D50D1B">
      <w:pPr>
        <w:shd w:val="clear" w:color="auto" w:fill="FFFFFF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32E90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E32E9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32E90">
        <w:rPr>
          <w:sz w:val="28"/>
          <w:szCs w:val="28"/>
        </w:rPr>
        <w:t xml:space="preserve"> администрации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Каслинского городского поселения</w:t>
      </w:r>
    </w:p>
    <w:p w:rsidR="00D50D1B" w:rsidRDefault="00D50D1B" w:rsidP="00D50D1B">
      <w:pPr>
        <w:jc w:val="right"/>
      </w:pPr>
      <w:r w:rsidRPr="00E32E90">
        <w:rPr>
          <w:sz w:val="28"/>
          <w:szCs w:val="28"/>
        </w:rPr>
        <w:t>от ______________№_________</w:t>
      </w:r>
    </w:p>
    <w:p w:rsidR="00D50D1B" w:rsidRDefault="00D50D1B" w:rsidP="00D50D1B"/>
    <w:p w:rsidR="00D50D1B" w:rsidRDefault="00D50D1B" w:rsidP="00D50D1B"/>
    <w:p w:rsidR="00D50D1B" w:rsidRDefault="00D50D1B" w:rsidP="00D50D1B">
      <w:pPr>
        <w:jc w:val="center"/>
      </w:pPr>
      <w:r>
        <w:t>МЕРОПРИЯТИЯ</w:t>
      </w:r>
    </w:p>
    <w:p w:rsidR="00D50D1B" w:rsidRDefault="00D50D1B" w:rsidP="00D50D1B">
      <w:pPr>
        <w:jc w:val="center"/>
      </w:pPr>
      <w:r>
        <w:t xml:space="preserve"> по газоснабжению</w:t>
      </w: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tbl>
      <w:tblPr>
        <w:tblW w:w="1556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1260"/>
        <w:gridCol w:w="1440"/>
        <w:gridCol w:w="1260"/>
        <w:gridCol w:w="1260"/>
        <w:gridCol w:w="1260"/>
        <w:gridCol w:w="1260"/>
        <w:gridCol w:w="1520"/>
      </w:tblGrid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№</w:t>
            </w:r>
          </w:p>
          <w:p w:rsidR="00D50D1B" w:rsidRDefault="00D50D1B" w:rsidP="0033132A">
            <w:pPr>
              <w:jc w:val="center"/>
            </w:pPr>
            <w:r>
              <w:t>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Мероприятия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Сумма финансирования</w:t>
            </w:r>
          </w:p>
          <w:p w:rsidR="00D50D1B" w:rsidRDefault="00D50D1B" w:rsidP="0033132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ind w:left="113" w:right="113"/>
              <w:jc w:val="center"/>
            </w:pPr>
            <w:r>
              <w:t>итого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center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r>
              <w:t>Газоснабжение по ул. Коммуны (4-я очередь южной и восточной части города) – 1,0 км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2396,8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2399,2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Pr="007B01D0" w:rsidRDefault="00D50D1B" w:rsidP="0033132A">
            <w:r w:rsidRPr="007B01D0">
              <w:t>«Газоснабжение жилых домов по ул. Пролетарская (</w:t>
            </w:r>
            <w:proofErr w:type="spellStart"/>
            <w:r w:rsidRPr="007B01D0">
              <w:t>ж.д</w:t>
            </w:r>
            <w:proofErr w:type="spellEnd"/>
            <w:r w:rsidRPr="007B01D0">
              <w:t>. от № 1 до № 41 нечетная сторона и от № 16 до № 60 четная сторона), Зав. Ильича (</w:t>
            </w:r>
            <w:proofErr w:type="spellStart"/>
            <w:r w:rsidRPr="007B01D0">
              <w:t>ж.д</w:t>
            </w:r>
            <w:proofErr w:type="spellEnd"/>
            <w:r w:rsidRPr="007B01D0">
              <w:t>. от № 29 до № 71 нечетная сторона и от № 48 до № 88 четная сторона), Октябрьская (</w:t>
            </w:r>
            <w:proofErr w:type="spellStart"/>
            <w:r w:rsidRPr="007B01D0">
              <w:t>ж.д</w:t>
            </w:r>
            <w:proofErr w:type="spellEnd"/>
            <w:r w:rsidRPr="007B01D0">
              <w:t>. от №35 до №41) в г. Касли Челябинской области»</w:t>
            </w:r>
            <w:r>
              <w:t xml:space="preserve"> протяженностью 2,3 км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1 092,4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1 092,4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</w:pPr>
            <w: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1F1960" w:rsidRDefault="00D50D1B" w:rsidP="0033132A">
            <w:r w:rsidRPr="001F1960">
              <w:t>«Газоснабжение жилых домов частного сектора по ул. Луначарского (3 очередь) в г. Касли Челябинской области»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8192,8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8193,8</w:t>
            </w:r>
          </w:p>
        </w:tc>
      </w:tr>
    </w:tbl>
    <w:p w:rsidR="00D50D1B" w:rsidRDefault="00D50D1B" w:rsidP="00D50D1B"/>
    <w:p w:rsidR="00D50D1B" w:rsidRDefault="00D50D1B" w:rsidP="00D50D1B">
      <w:pPr>
        <w:shd w:val="clear" w:color="auto" w:fill="FFFFFF"/>
      </w:pPr>
    </w:p>
    <w:p w:rsidR="00D50D1B" w:rsidRDefault="00D50D1B" w:rsidP="00D50D1B">
      <w:pPr>
        <w:shd w:val="clear" w:color="auto" w:fill="FFFFFF"/>
      </w:pPr>
    </w:p>
    <w:p w:rsidR="00D50D1B" w:rsidRDefault="00D50D1B" w:rsidP="00D50D1B">
      <w:pPr>
        <w:shd w:val="clear" w:color="auto" w:fill="FFFFFF"/>
      </w:pPr>
    </w:p>
    <w:p w:rsidR="00D50D1B" w:rsidRPr="00E32E90" w:rsidRDefault="00D50D1B" w:rsidP="00D50D1B">
      <w:pPr>
        <w:shd w:val="clear" w:color="auto" w:fill="FFFFFF"/>
        <w:ind w:left="12036"/>
        <w:rPr>
          <w:sz w:val="28"/>
          <w:szCs w:val="28"/>
        </w:rPr>
      </w:pPr>
      <w:r>
        <w:lastRenderedPageBreak/>
        <w:t xml:space="preserve">         </w:t>
      </w:r>
      <w:r w:rsidRPr="00812D7D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E32E9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50D1B" w:rsidRPr="00E32E90" w:rsidRDefault="00D50D1B" w:rsidP="00D50D1B">
      <w:pPr>
        <w:shd w:val="clear" w:color="auto" w:fill="FFFFFF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32E90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E32E9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32E90">
        <w:rPr>
          <w:sz w:val="28"/>
          <w:szCs w:val="28"/>
        </w:rPr>
        <w:t xml:space="preserve"> администрации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Каслинского городского поселения</w:t>
      </w:r>
    </w:p>
    <w:p w:rsidR="00D50D1B" w:rsidRDefault="00D50D1B" w:rsidP="00D50D1B">
      <w:pPr>
        <w:jc w:val="right"/>
      </w:pPr>
      <w:r w:rsidRPr="00E32E90">
        <w:rPr>
          <w:sz w:val="28"/>
          <w:szCs w:val="28"/>
        </w:rPr>
        <w:t>от ______________№_________</w:t>
      </w:r>
    </w:p>
    <w:p w:rsidR="00D50D1B" w:rsidRDefault="00D50D1B" w:rsidP="00D50D1B"/>
    <w:p w:rsidR="00D50D1B" w:rsidRDefault="00D50D1B" w:rsidP="00D50D1B">
      <w:pPr>
        <w:pStyle w:val="31"/>
        <w:spacing w:after="0"/>
        <w:jc w:val="center"/>
      </w:pPr>
      <w:r>
        <w:rPr>
          <w:sz w:val="24"/>
          <w:szCs w:val="24"/>
        </w:rPr>
        <w:t>МЕРОПРИЯТИЯ</w:t>
      </w:r>
    </w:p>
    <w:p w:rsidR="00D50D1B" w:rsidRDefault="00D50D1B" w:rsidP="00D50D1B">
      <w:pPr>
        <w:ind w:firstLine="709"/>
        <w:jc w:val="center"/>
      </w:pPr>
      <w:r>
        <w:t xml:space="preserve">по реконструкции, ремонту, строительству, содержанию улично-дорожной сети, искусственных сооружений </w:t>
      </w:r>
      <w:proofErr w:type="gramStart"/>
      <w:r>
        <w:t>Каслинского  городского</w:t>
      </w:r>
      <w:proofErr w:type="gramEnd"/>
      <w:r>
        <w:t xml:space="preserve"> поселения на период 2019-2021 гг.</w:t>
      </w:r>
    </w:p>
    <w:p w:rsidR="00D50D1B" w:rsidRDefault="00D50D1B" w:rsidP="00D50D1B">
      <w:pPr>
        <w:ind w:firstLine="709"/>
        <w:jc w:val="center"/>
      </w:pPr>
    </w:p>
    <w:tbl>
      <w:tblPr>
        <w:tblW w:w="15562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1242"/>
        <w:gridCol w:w="1134"/>
        <w:gridCol w:w="1134"/>
        <w:gridCol w:w="1172"/>
        <w:gridCol w:w="1080"/>
        <w:gridCol w:w="1260"/>
        <w:gridCol w:w="1340"/>
      </w:tblGrid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№</w:t>
            </w:r>
          </w:p>
          <w:p w:rsidR="00D50D1B" w:rsidRDefault="00D50D1B" w:rsidP="0033132A">
            <w:pPr>
              <w:jc w:val="center"/>
            </w:pPr>
            <w: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Мероприятия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 xml:space="preserve">Сумма финансирования </w:t>
            </w:r>
          </w:p>
          <w:p w:rsidR="00D50D1B" w:rsidRDefault="00D50D1B" w:rsidP="0033132A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ind w:left="113" w:right="113"/>
              <w:jc w:val="center"/>
            </w:pPr>
            <w:r>
              <w:t>итого</w:t>
            </w:r>
          </w:p>
        </w:tc>
      </w:tr>
      <w:tr w:rsidR="00D50D1B" w:rsidTr="0033132A">
        <w:trPr>
          <w:trHeight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Cs/>
              </w:rPr>
            </w:pP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Cs/>
              </w:rPr>
            </w:pPr>
          </w:p>
        </w:tc>
      </w:tr>
      <w:tr w:rsidR="00D50D1B" w:rsidTr="0033132A">
        <w:tc>
          <w:tcPr>
            <w:tcW w:w="15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Мероприятия за счет межбюджетных трансфертов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pPr>
              <w:jc w:val="both"/>
            </w:pPr>
            <w:r>
              <w:t>Устройство автомобильной дороги по ул. 1-е Мая от ул. Куйбышева до конечной остановки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361,17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2E5A2C" w:rsidRDefault="00D50D1B" w:rsidP="0033132A">
            <w:r>
              <w:t>6862,33</w:t>
            </w:r>
            <w:r w:rsidRPr="002E5A2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7223,5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2E5A2C" w:rsidRDefault="00D50D1B" w:rsidP="0033132A">
            <w:r w:rsidRPr="002E5A2C">
              <w:t xml:space="preserve">Ремонт дороги </w:t>
            </w:r>
            <w:proofErr w:type="spellStart"/>
            <w:r w:rsidRPr="002E5A2C">
              <w:t>ул.Энгельса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418,3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2E5A2C" w:rsidRDefault="00D50D1B" w:rsidP="0033132A">
            <w:r>
              <w:t>2264,6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2682,9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207876" w:rsidRDefault="00D50D1B" w:rsidP="0033132A">
            <w:r>
              <w:rPr>
                <w:rFonts w:eastAsia="Arial"/>
                <w:bCs/>
                <w:lang w:eastAsia="ar-SA"/>
              </w:rPr>
              <w:t>Р</w:t>
            </w:r>
            <w:r w:rsidRPr="00207876">
              <w:rPr>
                <w:rFonts w:eastAsia="Arial"/>
                <w:bCs/>
                <w:lang w:eastAsia="ar-SA"/>
              </w:rPr>
              <w:t xml:space="preserve">емонт участков дорог к скверу со стороны </w:t>
            </w:r>
            <w:proofErr w:type="spellStart"/>
            <w:r w:rsidRPr="00207876">
              <w:rPr>
                <w:rFonts w:eastAsia="Arial"/>
                <w:bCs/>
                <w:lang w:eastAsia="ar-SA"/>
              </w:rPr>
              <w:t>ул.Ломоносова</w:t>
            </w:r>
            <w:proofErr w:type="spellEnd"/>
            <w:r w:rsidRPr="00207876">
              <w:rPr>
                <w:rFonts w:eastAsia="Arial"/>
                <w:bCs/>
                <w:lang w:eastAsia="ar-SA"/>
              </w:rPr>
              <w:t xml:space="preserve"> и ул. Свободы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  <w:p w:rsidR="00D50D1B" w:rsidRDefault="00D50D1B" w:rsidP="0033132A">
            <w:pPr>
              <w:snapToGrid w:val="0"/>
              <w:jc w:val="both"/>
            </w:pPr>
            <w:r>
              <w:t>75,48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/>
          <w:p w:rsidR="00D50D1B" w:rsidRDefault="00D50D1B" w:rsidP="0033132A">
            <w:r>
              <w:t>1434,03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</w:p>
          <w:p w:rsidR="00D50D1B" w:rsidRDefault="00D50D1B" w:rsidP="0033132A">
            <w:pPr>
              <w:jc w:val="both"/>
            </w:pPr>
            <w:r>
              <w:t>1509,5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50104A" w:rsidRDefault="00D50D1B" w:rsidP="0033132A">
            <w:pPr>
              <w:jc w:val="both"/>
            </w:pPr>
            <w:r w:rsidRPr="0050104A">
              <w:t xml:space="preserve">«Ремонт автодороги по </w:t>
            </w:r>
            <w:proofErr w:type="spellStart"/>
            <w:r w:rsidRPr="0050104A">
              <w:t>ул.Памяти</w:t>
            </w:r>
            <w:proofErr w:type="spellEnd"/>
            <w:r w:rsidRPr="0050104A">
              <w:t xml:space="preserve"> 1905 года (от </w:t>
            </w:r>
            <w:proofErr w:type="spellStart"/>
            <w:r w:rsidRPr="0050104A">
              <w:t>ул.Ленина</w:t>
            </w:r>
            <w:proofErr w:type="spellEnd"/>
            <w:r w:rsidRPr="0050104A">
              <w:t xml:space="preserve"> до дома – музея </w:t>
            </w:r>
            <w:proofErr w:type="spellStart"/>
            <w:r w:rsidRPr="0050104A">
              <w:t>А.В.Чиркина</w:t>
            </w:r>
            <w:proofErr w:type="spellEnd"/>
            <w:r w:rsidRPr="0050104A">
              <w:t xml:space="preserve">) в </w:t>
            </w:r>
            <w:proofErr w:type="spellStart"/>
            <w:r w:rsidRPr="0050104A">
              <w:t>г.Касли</w:t>
            </w:r>
            <w:proofErr w:type="spellEnd"/>
            <w:r w:rsidRPr="0050104A">
              <w:t xml:space="preserve"> Челябинской области.»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116,31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2209,9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2326,21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50104A" w:rsidRDefault="00D50D1B" w:rsidP="0033132A">
            <w:pPr>
              <w:pStyle w:val="a4"/>
            </w:pPr>
            <w:r w:rsidRPr="0050104A">
              <w:rPr>
                <w:bCs/>
              </w:rPr>
              <w:t xml:space="preserve">Ремонт автодороги, расположенной по </w:t>
            </w:r>
            <w:proofErr w:type="spellStart"/>
            <w:proofErr w:type="gramStart"/>
            <w:r w:rsidRPr="0050104A">
              <w:rPr>
                <w:bCs/>
              </w:rPr>
              <w:t>адресу:Челябинская</w:t>
            </w:r>
            <w:proofErr w:type="spellEnd"/>
            <w:proofErr w:type="gramEnd"/>
            <w:r w:rsidRPr="0050104A">
              <w:rPr>
                <w:bCs/>
              </w:rPr>
              <w:t xml:space="preserve"> область, </w:t>
            </w:r>
            <w:proofErr w:type="spellStart"/>
            <w:r w:rsidRPr="0050104A">
              <w:rPr>
                <w:bCs/>
              </w:rPr>
              <w:t>г.Касли</w:t>
            </w:r>
            <w:proofErr w:type="spellEnd"/>
            <w:r w:rsidRPr="0050104A">
              <w:rPr>
                <w:bCs/>
              </w:rPr>
              <w:t xml:space="preserve">, </w:t>
            </w:r>
            <w:proofErr w:type="spellStart"/>
            <w:r w:rsidRPr="0050104A">
              <w:rPr>
                <w:bCs/>
              </w:rPr>
              <w:t>ул.Стадионная</w:t>
            </w:r>
            <w:proofErr w:type="spellEnd"/>
            <w:r w:rsidRPr="0050104A">
              <w:rPr>
                <w:bCs/>
              </w:rPr>
              <w:t xml:space="preserve"> (от лыжной базы до бассейна)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570,82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10845,53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11416,35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pPr>
              <w:jc w:val="both"/>
            </w:pPr>
            <w:r>
              <w:t xml:space="preserve">Содержание и текущее обслуживание дорог (профилирование, ямочный ремонт, нарезка водоотводов, уборка мусора, очистка придорожной полосы, подсыпка противогололедными материалами, снегоочистка </w:t>
            </w:r>
            <w:proofErr w:type="spellStart"/>
            <w:r>
              <w:t>и.т.д</w:t>
            </w:r>
            <w:proofErr w:type="spellEnd"/>
            <w:r>
              <w:t xml:space="preserve">.) </w:t>
            </w:r>
            <w:proofErr w:type="gramStart"/>
            <w:r>
              <w:t>Организация  и</w:t>
            </w:r>
            <w:proofErr w:type="gramEnd"/>
            <w:r>
              <w:t xml:space="preserve"> техническое обслуживание технических средств регулирования и безопасности дорожного движения.</w:t>
            </w:r>
          </w:p>
          <w:p w:rsidR="00D50D1B" w:rsidRDefault="00D50D1B" w:rsidP="0033132A">
            <w:pPr>
              <w:jc w:val="both"/>
            </w:pPr>
            <w:r>
              <w:lastRenderedPageBreak/>
              <w:t>разметка дорог продольная, монтаж и замена свето-возвратных знаков (СВЗ</w:t>
            </w:r>
            <w:proofErr w:type="gramStart"/>
            <w:r>
              <w:t>),  эксплуатация</w:t>
            </w:r>
            <w:proofErr w:type="gramEnd"/>
            <w:r>
              <w:t xml:space="preserve"> средств регулирования</w:t>
            </w:r>
          </w:p>
          <w:p w:rsidR="00D50D1B" w:rsidRDefault="00D50D1B" w:rsidP="0033132A">
            <w:pPr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lastRenderedPageBreak/>
              <w:t>8 591,00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7528,7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7482,6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26 602,3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pPr>
              <w:jc w:val="both"/>
            </w:pPr>
            <w:r>
              <w:t xml:space="preserve">Установка нового светофора на перекрестке </w:t>
            </w:r>
            <w:proofErr w:type="spellStart"/>
            <w:r>
              <w:t>ул.Советская</w:t>
            </w:r>
            <w:proofErr w:type="spellEnd"/>
            <w:r>
              <w:t xml:space="preserve"> и </w:t>
            </w:r>
            <w:proofErr w:type="spellStart"/>
            <w:r>
              <w:t>ул.Революции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536,3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536,3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>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pPr>
              <w:jc w:val="both"/>
            </w:pPr>
            <w:r>
              <w:t xml:space="preserve">Устройство пешеходных переходов в </w:t>
            </w:r>
            <w:proofErr w:type="spellStart"/>
            <w:r>
              <w:t>г.Касли</w:t>
            </w:r>
            <w:proofErr w:type="spellEnd"/>
            <w:r>
              <w:t xml:space="preserve"> (</w:t>
            </w:r>
            <w:proofErr w:type="spellStart"/>
            <w:r>
              <w:t>ул.Лобашова</w:t>
            </w:r>
            <w:proofErr w:type="spellEnd"/>
            <w:r>
              <w:t>, вблизи МДОУ №11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24,9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453,0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477,9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</w:pPr>
            <w:r>
              <w:t xml:space="preserve">9.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Pr="0050104A" w:rsidRDefault="00D50D1B" w:rsidP="0033132A">
            <w:pPr>
              <w:jc w:val="both"/>
            </w:pPr>
            <w:r>
              <w:t xml:space="preserve">Устройство пешеходных переходов в </w:t>
            </w:r>
            <w:proofErr w:type="spellStart"/>
            <w:r>
              <w:t>г.Касли</w:t>
            </w:r>
            <w:proofErr w:type="spellEnd"/>
            <w:r>
              <w:t xml:space="preserve"> </w:t>
            </w:r>
            <w:r w:rsidRPr="0050104A">
              <w:t>(на пересе</w:t>
            </w:r>
            <w:r>
              <w:t>чении ул. Ленина и ул. Крупская</w:t>
            </w:r>
            <w:r w:rsidRPr="0050104A">
              <w:t>;</w:t>
            </w:r>
          </w:p>
          <w:p w:rsidR="00D50D1B" w:rsidRPr="0050104A" w:rsidRDefault="00D50D1B" w:rsidP="0033132A">
            <w:pPr>
              <w:jc w:val="both"/>
            </w:pPr>
            <w:r w:rsidRPr="0050104A">
              <w:t>- на пересечении ул. Памяти 1905 года и ул. Ленина;</w:t>
            </w:r>
          </w:p>
          <w:p w:rsidR="00D50D1B" w:rsidRPr="0050104A" w:rsidRDefault="00D50D1B" w:rsidP="0033132A">
            <w:pPr>
              <w:jc w:val="both"/>
            </w:pPr>
            <w:r w:rsidRPr="0050104A">
              <w:t>- по   ул. Ленина вблизи супермаркета "Дикси";</w:t>
            </w:r>
          </w:p>
          <w:p w:rsidR="00D50D1B" w:rsidRPr="0050104A" w:rsidRDefault="00D50D1B" w:rsidP="0033132A">
            <w:pPr>
              <w:jc w:val="both"/>
            </w:pPr>
            <w:r w:rsidRPr="0050104A">
              <w:t>-  по ул. Технологической в районе "КМЗ";</w:t>
            </w:r>
          </w:p>
          <w:p w:rsidR="00D50D1B" w:rsidRPr="0050104A" w:rsidRDefault="00D50D1B" w:rsidP="0033132A">
            <w:pPr>
              <w:jc w:val="both"/>
            </w:pPr>
            <w:r w:rsidRPr="0050104A">
              <w:t>-  по ул. Калинина вблизи д/с №5;</w:t>
            </w:r>
          </w:p>
          <w:p w:rsidR="00D50D1B" w:rsidRDefault="00D50D1B" w:rsidP="0033132A">
            <w:pPr>
              <w:jc w:val="both"/>
            </w:pPr>
            <w:r w:rsidRPr="0050104A">
              <w:rPr>
                <w:color w:val="000000"/>
              </w:rPr>
              <w:t>- на ул. Ленина, вблизи МОУ "</w:t>
            </w:r>
            <w:proofErr w:type="spellStart"/>
            <w:r w:rsidRPr="0050104A">
              <w:rPr>
                <w:color w:val="000000"/>
              </w:rPr>
              <w:t>Каслинская</w:t>
            </w:r>
            <w:proofErr w:type="spellEnd"/>
            <w:r w:rsidRPr="0050104A">
              <w:rPr>
                <w:color w:val="000000"/>
              </w:rPr>
              <w:t xml:space="preserve"> СОШ №27"</w:t>
            </w:r>
            <w:r w:rsidRPr="0050104A">
              <w:t>).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94,7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1647,0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1741,7</w:t>
            </w:r>
          </w:p>
        </w:tc>
      </w:tr>
    </w:tbl>
    <w:p w:rsidR="00D50D1B" w:rsidRDefault="00D50D1B" w:rsidP="00D50D1B">
      <w:pPr>
        <w:rPr>
          <w:b/>
        </w:rPr>
      </w:pPr>
    </w:p>
    <w:p w:rsidR="00D50D1B" w:rsidRDefault="00D50D1B" w:rsidP="00D50D1B">
      <w:pPr>
        <w:jc w:val="right"/>
        <w:rPr>
          <w:b/>
        </w:rPr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>
      <w:pPr>
        <w:jc w:val="right"/>
      </w:pPr>
    </w:p>
    <w:p w:rsidR="00D50D1B" w:rsidRDefault="00D50D1B" w:rsidP="00D50D1B"/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  <w:rPr>
          <w:sz w:val="28"/>
          <w:szCs w:val="28"/>
        </w:rPr>
      </w:pPr>
    </w:p>
    <w:p w:rsidR="00D50D1B" w:rsidRDefault="00D50D1B" w:rsidP="00D50D1B">
      <w:pPr>
        <w:shd w:val="clear" w:color="auto" w:fill="FFFFFF"/>
        <w:ind w:left="12036"/>
      </w:pPr>
      <w:r w:rsidRPr="00812D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8</w:t>
      </w:r>
    </w:p>
    <w:p w:rsidR="00D50D1B" w:rsidRPr="00E32E90" w:rsidRDefault="00D50D1B" w:rsidP="00D50D1B">
      <w:pPr>
        <w:shd w:val="clear" w:color="auto" w:fill="FFFFFF"/>
        <w:ind w:left="7200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50D1B" w:rsidRPr="00E32E90" w:rsidRDefault="00D50D1B" w:rsidP="00D50D1B">
      <w:pPr>
        <w:shd w:val="clear" w:color="auto" w:fill="FFFFFF"/>
        <w:jc w:val="both"/>
        <w:rPr>
          <w:sz w:val="28"/>
          <w:szCs w:val="28"/>
        </w:rPr>
      </w:pPr>
      <w:r w:rsidRPr="00E32E9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32E90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E32E9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32E90">
        <w:rPr>
          <w:sz w:val="28"/>
          <w:szCs w:val="28"/>
        </w:rPr>
        <w:t xml:space="preserve"> администрации</w:t>
      </w:r>
    </w:p>
    <w:p w:rsidR="00D50D1B" w:rsidRPr="00E32E90" w:rsidRDefault="00D50D1B" w:rsidP="00D50D1B">
      <w:pPr>
        <w:shd w:val="clear" w:color="auto" w:fill="FFFFFF"/>
        <w:jc w:val="right"/>
        <w:rPr>
          <w:sz w:val="28"/>
          <w:szCs w:val="28"/>
        </w:rPr>
      </w:pPr>
      <w:r w:rsidRPr="00E32E90">
        <w:rPr>
          <w:sz w:val="28"/>
          <w:szCs w:val="28"/>
        </w:rPr>
        <w:t>Каслинского городского поселения</w:t>
      </w:r>
    </w:p>
    <w:p w:rsidR="00D50D1B" w:rsidRDefault="00D50D1B" w:rsidP="00D50D1B">
      <w:pPr>
        <w:jc w:val="right"/>
      </w:pPr>
      <w:r w:rsidRPr="00E32E90">
        <w:rPr>
          <w:sz w:val="28"/>
          <w:szCs w:val="28"/>
        </w:rPr>
        <w:t>от ______________№_________</w:t>
      </w:r>
    </w:p>
    <w:p w:rsidR="00D50D1B" w:rsidRDefault="00D50D1B" w:rsidP="00D50D1B"/>
    <w:p w:rsidR="00D50D1B" w:rsidRDefault="00D50D1B" w:rsidP="00D50D1B">
      <w:pPr>
        <w:jc w:val="center"/>
      </w:pPr>
      <w:r>
        <w:t>МЕРОПРИЯТИЯ</w:t>
      </w:r>
    </w:p>
    <w:p w:rsidR="00D50D1B" w:rsidRDefault="00D50D1B" w:rsidP="00D50D1B">
      <w:pPr>
        <w:shd w:val="clear" w:color="auto" w:fill="FFFFFF"/>
        <w:ind w:firstLine="706"/>
        <w:jc w:val="center"/>
        <w:rPr>
          <w:b/>
        </w:rPr>
      </w:pPr>
      <w:r>
        <w:t>по восстановлению и развитию сетей уличного освещения города Касли с выводом на централизованные приборы учета на 2019 - 2021 год</w:t>
      </w:r>
    </w:p>
    <w:p w:rsidR="00D50D1B" w:rsidRDefault="00D50D1B" w:rsidP="00D50D1B">
      <w:pPr>
        <w:shd w:val="clear" w:color="auto" w:fill="FFFFFF"/>
        <w:ind w:firstLine="706"/>
        <w:jc w:val="both"/>
        <w:rPr>
          <w:b/>
        </w:rPr>
      </w:pPr>
    </w:p>
    <w:p w:rsidR="00D50D1B" w:rsidRDefault="00D50D1B" w:rsidP="00D50D1B">
      <w:pPr>
        <w:shd w:val="clear" w:color="auto" w:fill="FFFFFF"/>
        <w:ind w:firstLine="706"/>
        <w:jc w:val="both"/>
        <w:rPr>
          <w:b/>
        </w:rPr>
      </w:pPr>
    </w:p>
    <w:p w:rsidR="00D50D1B" w:rsidRDefault="00D50D1B" w:rsidP="00D50D1B">
      <w:pPr>
        <w:shd w:val="clear" w:color="auto" w:fill="FFFFFF"/>
        <w:ind w:firstLine="706"/>
        <w:jc w:val="both"/>
      </w:pPr>
    </w:p>
    <w:tbl>
      <w:tblPr>
        <w:tblW w:w="1556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720"/>
        <w:gridCol w:w="6480"/>
        <w:gridCol w:w="1260"/>
        <w:gridCol w:w="1080"/>
        <w:gridCol w:w="1260"/>
        <w:gridCol w:w="1080"/>
        <w:gridCol w:w="1210"/>
        <w:gridCol w:w="1130"/>
        <w:gridCol w:w="1340"/>
      </w:tblGrid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№</w:t>
            </w:r>
          </w:p>
          <w:p w:rsidR="00D50D1B" w:rsidRDefault="00D50D1B" w:rsidP="0033132A">
            <w:pPr>
              <w:jc w:val="both"/>
            </w:pPr>
            <w: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Мероприятия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Сумма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ind w:left="113" w:right="113"/>
              <w:jc w:val="both"/>
              <w:rPr>
                <w:b/>
              </w:rPr>
            </w:pPr>
            <w:r>
              <w:t>итого</w:t>
            </w:r>
          </w:p>
        </w:tc>
      </w:tr>
      <w:tr w:rsidR="00D50D1B" w:rsidTr="0033132A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Cs/>
              </w:rPr>
            </w:pPr>
          </w:p>
        </w:tc>
      </w:tr>
      <w:tr w:rsidR="00D50D1B" w:rsidTr="0033132A"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</w:t>
            </w:r>
            <w:proofErr w:type="spellEnd"/>
            <w:r>
              <w:rPr>
                <w:bCs/>
              </w:rPr>
              <w:t>-е</w:t>
            </w:r>
          </w:p>
          <w:p w:rsidR="00D50D1B" w:rsidRDefault="00D50D1B" w:rsidP="0033132A">
            <w:pPr>
              <w:jc w:val="center"/>
              <w:rPr>
                <w:bCs/>
              </w:rPr>
            </w:pPr>
            <w:r>
              <w:rPr>
                <w:bCs/>
              </w:rPr>
              <w:t>средства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Доп.</w:t>
            </w:r>
          </w:p>
          <w:p w:rsidR="00D50D1B" w:rsidRDefault="00D50D1B" w:rsidP="0033132A">
            <w:pPr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snapToGrid w:val="0"/>
              <w:jc w:val="both"/>
              <w:rPr>
                <w:bCs/>
              </w:rPr>
            </w:pP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D50D1B">
            <w:pPr>
              <w:numPr>
                <w:ilvl w:val="0"/>
                <w:numId w:val="1"/>
              </w:numPr>
              <w:suppressAutoHyphens/>
              <w:snapToGrid w:val="0"/>
              <w:ind w:left="176" w:hanging="218"/>
              <w:jc w:val="both"/>
              <w:rPr>
                <w:b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pPr>
              <w:jc w:val="both"/>
            </w:pPr>
            <w:proofErr w:type="gramStart"/>
            <w:r>
              <w:t>Установка  2</w:t>
            </w:r>
            <w:proofErr w:type="gramEnd"/>
            <w:r>
              <w:t xml:space="preserve"> опоры,  5 светильников с заменой м. провода  по ул. Труда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-</w:t>
            </w:r>
          </w:p>
        </w:tc>
      </w:tr>
      <w:tr w:rsidR="00D50D1B" w:rsidTr="00331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D50D1B">
            <w:pPr>
              <w:numPr>
                <w:ilvl w:val="0"/>
                <w:numId w:val="1"/>
              </w:numPr>
              <w:suppressAutoHyphens/>
              <w:snapToGrid w:val="0"/>
              <w:ind w:left="176" w:hanging="218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D1B" w:rsidRDefault="00D50D1B" w:rsidP="0033132A">
            <w:pPr>
              <w:jc w:val="both"/>
            </w:pPr>
            <w:r>
              <w:t>Установка 5 опор, 5 светильников с заменой 500 м провода по ул.1Мая к МКД №37.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D1B" w:rsidRDefault="00D50D1B" w:rsidP="0033132A">
            <w:pPr>
              <w:snapToGrid w:val="0"/>
              <w:jc w:val="both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D1B" w:rsidRDefault="00D50D1B" w:rsidP="0033132A">
            <w:pPr>
              <w:jc w:val="both"/>
            </w:pPr>
            <w:r>
              <w:t>-</w:t>
            </w:r>
          </w:p>
        </w:tc>
      </w:tr>
    </w:tbl>
    <w:p w:rsidR="00D50D1B" w:rsidRDefault="00D50D1B" w:rsidP="00D50D1B">
      <w:pPr>
        <w:shd w:val="clear" w:color="auto" w:fill="FFFFFF"/>
        <w:jc w:val="both"/>
      </w:pPr>
    </w:p>
    <w:p w:rsidR="00D50D1B" w:rsidRDefault="00D50D1B" w:rsidP="00D50D1B">
      <w:pPr>
        <w:shd w:val="clear" w:color="auto" w:fill="FFFFFF"/>
        <w:ind w:firstLine="706"/>
        <w:jc w:val="both"/>
      </w:pPr>
    </w:p>
    <w:p w:rsidR="00D50D1B" w:rsidRDefault="00D50D1B" w:rsidP="00D50D1B">
      <w:pPr>
        <w:shd w:val="clear" w:color="auto" w:fill="FFFFFF"/>
        <w:ind w:firstLine="706"/>
        <w:jc w:val="both"/>
      </w:pPr>
    </w:p>
    <w:p w:rsidR="00D50D1B" w:rsidRDefault="00D50D1B" w:rsidP="00D50D1B">
      <w:pPr>
        <w:shd w:val="clear" w:color="auto" w:fill="FFFFFF"/>
        <w:ind w:firstLine="706"/>
        <w:jc w:val="right"/>
      </w:pPr>
    </w:p>
    <w:p w:rsidR="00D50D1B" w:rsidRDefault="00D50D1B" w:rsidP="00D50D1B">
      <w:pPr>
        <w:jc w:val="both"/>
        <w:rPr>
          <w:sz w:val="28"/>
          <w:szCs w:val="28"/>
        </w:rPr>
      </w:pPr>
    </w:p>
    <w:p w:rsidR="00D50D1B" w:rsidRDefault="00D50D1B" w:rsidP="00D50D1B"/>
    <w:sectPr w:rsidR="00D50D1B" w:rsidSect="00D50D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44"/>
    <w:rsid w:val="00043244"/>
    <w:rsid w:val="00161E37"/>
    <w:rsid w:val="00D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D139"/>
  <w15:chartTrackingRefBased/>
  <w15:docId w15:val="{0A705F4E-5AA9-431B-874B-FA264BC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32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324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D50D1B"/>
    <w:pPr>
      <w:suppressAutoHyphens/>
      <w:spacing w:after="120"/>
    </w:pPr>
    <w:rPr>
      <w:sz w:val="16"/>
      <w:szCs w:val="16"/>
      <w:lang w:eastAsia="zh-CN"/>
    </w:rPr>
  </w:style>
  <w:style w:type="paragraph" w:styleId="a4">
    <w:name w:val="No Spacing"/>
    <w:qFormat/>
    <w:rsid w:val="00D50D1B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2022-03-28T09:46:00Z</dcterms:created>
  <dcterms:modified xsi:type="dcterms:W3CDTF">2022-03-28T09:46:00Z</dcterms:modified>
</cp:coreProperties>
</file>